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E9F" w:rsidRPr="00696E12" w:rsidRDefault="00832E9F" w:rsidP="00832E9F">
      <w:pPr>
        <w:jc w:val="center"/>
        <w:rPr>
          <w:rFonts w:cs="Times New Roman"/>
          <w:b/>
          <w:sz w:val="24"/>
          <w:szCs w:val="24"/>
        </w:rPr>
      </w:pPr>
      <w:bookmarkStart w:id="0" w:name="_GoBack"/>
      <w:bookmarkEnd w:id="0"/>
      <w:r w:rsidRPr="00696E12">
        <w:rPr>
          <w:rFonts w:cs="Times New Roman"/>
          <w:b/>
          <w:sz w:val="24"/>
          <w:szCs w:val="24"/>
        </w:rPr>
        <w:t>Карта  оценки эффективности деятельности</w:t>
      </w:r>
    </w:p>
    <w:p w:rsidR="00832E9F" w:rsidRPr="00696E12" w:rsidRDefault="00C21C23" w:rsidP="00832E9F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Муниципального бюджетного дошкольного образовательного учреждения «Детский сад общеразвивающего вида №9 «Теремок» Мензелинского муниципального района Республики Татарстан</w:t>
      </w:r>
    </w:p>
    <w:p w:rsidR="00832E9F" w:rsidRPr="00696E12" w:rsidRDefault="00C21C23" w:rsidP="00832E9F">
      <w:pPr>
        <w:jc w:val="center"/>
        <w:rPr>
          <w:rFonts w:cs="Times New Roman"/>
          <w:b/>
          <w:color w:val="FF0000"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з</w:t>
      </w:r>
      <w:r w:rsidR="00832E9F" w:rsidRPr="00696E12">
        <w:rPr>
          <w:rFonts w:cs="Times New Roman"/>
          <w:b/>
          <w:sz w:val="24"/>
          <w:szCs w:val="24"/>
        </w:rPr>
        <w:t>а 2016-2017 учебный год</w:t>
      </w:r>
    </w:p>
    <w:p w:rsidR="00832E9F" w:rsidRPr="00696E12" w:rsidRDefault="00832E9F" w:rsidP="002455C4">
      <w:pPr>
        <w:rPr>
          <w:rFonts w:cs="Times New Roman"/>
          <w:b/>
          <w:color w:val="FF0000"/>
          <w:sz w:val="24"/>
          <w:szCs w:val="24"/>
        </w:rPr>
      </w:pPr>
    </w:p>
    <w:p w:rsidR="002455C4" w:rsidRPr="00696E12" w:rsidRDefault="002455C4" w:rsidP="002455C4">
      <w:pPr>
        <w:rPr>
          <w:rFonts w:cs="Times New Roman"/>
          <w:b/>
          <w:color w:val="FF0000"/>
          <w:sz w:val="24"/>
          <w:szCs w:val="24"/>
        </w:rPr>
      </w:pPr>
      <w:r w:rsidRPr="00696E12">
        <w:rPr>
          <w:rFonts w:cs="Times New Roman"/>
          <w:b/>
          <w:color w:val="FF0000"/>
          <w:sz w:val="24"/>
          <w:szCs w:val="24"/>
        </w:rPr>
        <w:t>1. Показатели оценки качества основной образовательной программы дошкольного образования (далее – ООП ДО), реализации программы развития дошкольной образовательной организации (далее – ДОО)</w:t>
      </w:r>
    </w:p>
    <w:p w:rsidR="004743D8" w:rsidRPr="00696E12" w:rsidRDefault="004743D8" w:rsidP="002455C4">
      <w:pPr>
        <w:rPr>
          <w:rFonts w:cs="Times New Roman"/>
          <w:b/>
          <w:color w:val="FF0000"/>
          <w:sz w:val="24"/>
          <w:szCs w:val="24"/>
        </w:rPr>
      </w:pP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516"/>
        <w:gridCol w:w="1918"/>
        <w:gridCol w:w="8306"/>
      </w:tblGrid>
      <w:tr w:rsidR="004743D8" w:rsidRPr="00696E12" w:rsidTr="00DC4C07">
        <w:trPr>
          <w:trHeight w:val="582"/>
        </w:trPr>
        <w:tc>
          <w:tcPr>
            <w:tcW w:w="516" w:type="dxa"/>
          </w:tcPr>
          <w:p w:rsidR="004743D8" w:rsidRPr="00696E12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  <w:p w:rsidR="004743D8" w:rsidRPr="00696E12" w:rsidRDefault="004743D8" w:rsidP="004743D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18" w:type="dxa"/>
          </w:tcPr>
          <w:p w:rsidR="004743D8" w:rsidRPr="00696E12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Наименование  </w:t>
            </w:r>
          </w:p>
          <w:p w:rsidR="004743D8" w:rsidRPr="00696E12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показателя</w:t>
            </w:r>
          </w:p>
        </w:tc>
        <w:tc>
          <w:tcPr>
            <w:tcW w:w="8306" w:type="dxa"/>
          </w:tcPr>
          <w:p w:rsidR="004743D8" w:rsidRPr="00696E12" w:rsidRDefault="004743D8" w:rsidP="00DF4CB9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Анализ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пояснительная записка</w:t>
            </w:r>
          </w:p>
        </w:tc>
      </w:tr>
      <w:tr w:rsidR="004743D8" w:rsidRPr="00696E12" w:rsidTr="00DC4C07">
        <w:tc>
          <w:tcPr>
            <w:tcW w:w="516" w:type="dxa"/>
          </w:tcPr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1.1</w:t>
            </w:r>
          </w:p>
        </w:tc>
        <w:tc>
          <w:tcPr>
            <w:tcW w:w="1918" w:type="dxa"/>
          </w:tcPr>
          <w:p w:rsidR="004743D8" w:rsidRPr="00696E12" w:rsidRDefault="004743D8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ООП ДО</w:t>
            </w:r>
          </w:p>
        </w:tc>
        <w:tc>
          <w:tcPr>
            <w:tcW w:w="8306" w:type="dxa"/>
          </w:tcPr>
          <w:p w:rsidR="00C80321" w:rsidRPr="00696E12" w:rsidRDefault="00C80321" w:rsidP="00C8032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Основная образовательная программа принята 01.09.2015г  </w:t>
            </w:r>
            <w:r w:rsidRPr="00696E12">
              <w:rPr>
                <w:rFonts w:eastAsia="Calibri" w:cs="Times New Roman"/>
                <w:b/>
                <w:bCs/>
                <w:sz w:val="24"/>
                <w:szCs w:val="24"/>
                <w:lang w:eastAsia="ru-RU"/>
              </w:rPr>
              <w:t xml:space="preserve">   </w:t>
            </w:r>
            <w:r w:rsidRPr="00696E12">
              <w:rPr>
                <w:rFonts w:cs="Times New Roman"/>
                <w:sz w:val="24"/>
                <w:szCs w:val="24"/>
              </w:rPr>
              <w:t>(далее – Программа)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      </w:r>
          </w:p>
          <w:p w:rsidR="00C80321" w:rsidRPr="00696E12" w:rsidRDefault="00C80321" w:rsidP="00C8032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Основная образовательная программа МБДОУ № 9 «Теремок» (далее – Программа)  разработана на основе Федерального государственного образовательного стандарта дошкольного образования (Приказ № 1155 от 17 октября 2013 года), Примерной общеобразовательной программы дошкольного образования «От рождения до школы»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Н.Е.Веракса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Т.С.Комаровой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,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М.А.Васильевой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. Программа  обеспечивает разностороннее развитие детей в возрасте от 1.5 до 7 лет с учетом их возрастных и индивидуальных особенностей по основным направлениям развития: физическому, социально-коммуникативному, познавательному, речевому, художественно-эстетическому.  </w:t>
            </w:r>
          </w:p>
          <w:p w:rsidR="00DC4C07" w:rsidRPr="00696E12" w:rsidRDefault="00C80321" w:rsidP="00C8032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ab/>
              <w:t xml:space="preserve">      Объем обязательной части Программы составляет не менее 60 % от ее общего объема; части, формируемой участниками образовательного процесса не более 40 %.</w:t>
            </w:r>
            <w:r w:rsidR="00DC4C07" w:rsidRPr="00696E12">
              <w:rPr>
                <w:rFonts w:eastAsia="Calibri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 соответствии с требованиями ФГОС ООП включает в себя три основных раздел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696E12">
              <w:rPr>
                <w:rFonts w:cs="Times New Roman"/>
                <w:sz w:val="24"/>
                <w:szCs w:val="24"/>
              </w:rPr>
              <w:t>целевой,содержательный,организационный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),дополнительный.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Каждый из основных разделов включает в себя обязательную часть (это программа «От рождения до школы») и часть, формируемую участниками образовательных отношений, в которой отражаются специфика Организации и приоритетные направления работы.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 целевой раздел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включены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:п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ояснительная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записка,в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которой раскрываются цели и задачи реализации ООП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ДО,принципы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 подходы к формированию ООП ДО и планируемые результаты освоения ООП ДОО.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 программе планируемые результаты освоения Программы представлены в виде целевых ориентиров. Целевые ориентиры рассматриваются как социально-нормативные характеристики возможных достижений ребёнка. Целевые ориентиры образования даются для детей раннего возраст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а(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на этапе перехода к дошкольному возрасту) и для старшего дошкольного возраста(на этапе завершения дошкольного образования).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 данном разделе также идёт речь о системе оценки результатов освоения Программы. Инструментарий для педагогической диагностики-карты </w:t>
            </w:r>
            <w:r w:rsidR="00D70627">
              <w:rPr>
                <w:rFonts w:cs="Times New Roman"/>
                <w:sz w:val="24"/>
                <w:szCs w:val="24"/>
              </w:rPr>
              <w:t xml:space="preserve">индивидуального </w:t>
            </w:r>
            <w:r w:rsidRPr="00696E12">
              <w:rPr>
                <w:rFonts w:cs="Times New Roman"/>
                <w:sz w:val="24"/>
                <w:szCs w:val="24"/>
              </w:rPr>
              <w:t xml:space="preserve"> развития,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позволяющие фиксировать индивидуальную динамику и перспективы развития каждого ребёнка в ходе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 xml:space="preserve"> :</w:t>
            </w:r>
            <w:proofErr w:type="gramEnd"/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-коммуникации со сверстниками и взрослыми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-игровой деятельности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lastRenderedPageBreak/>
              <w:t>-познавательной деятельности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-проектной деятельности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-художественной деятельности</w:t>
            </w:r>
          </w:p>
          <w:p w:rsidR="00DC4C07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-физического развития</w:t>
            </w:r>
          </w:p>
          <w:p w:rsidR="00D70627" w:rsidRPr="00696E12" w:rsidRDefault="00D70627" w:rsidP="00DC4C07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Педагогическая диагностика проводится по 5 направлениям развития, в соответствии с ФГОС </w:t>
            </w:r>
            <w:proofErr w:type="gramStart"/>
            <w:r>
              <w:rPr>
                <w:rFonts w:cs="Times New Roman"/>
                <w:sz w:val="24"/>
                <w:szCs w:val="24"/>
              </w:rPr>
              <w:t>ДО</w:t>
            </w:r>
            <w:proofErr w:type="gramEnd"/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 содержательном разделе представлены возрастные особенности психофизического развития детей 2-7 ле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т(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возрастные особенности детей от рождения до 2-х лет даны в отдельном разделе «Воспитание и обучение детей в возрасте до 2-х лет»)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а также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формы,способы,методы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 средства реализации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Программы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.Э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та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часть соответствует разделу «Психолого-педагогические условия реализации Программы» примерной Программы «От рождения до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шко</w:t>
            </w:r>
            <w:r w:rsidR="00D70627">
              <w:rPr>
                <w:rFonts w:cs="Times New Roman"/>
                <w:sz w:val="24"/>
                <w:szCs w:val="24"/>
              </w:rPr>
              <w:t>лы».Содержание</w:t>
            </w:r>
            <w:proofErr w:type="spellEnd"/>
            <w:r w:rsidR="00D70627">
              <w:rPr>
                <w:rFonts w:cs="Times New Roman"/>
                <w:sz w:val="24"/>
                <w:szCs w:val="24"/>
              </w:rPr>
              <w:t xml:space="preserve"> психолого-</w:t>
            </w:r>
            <w:proofErr w:type="spellStart"/>
            <w:r w:rsidR="00D70627">
              <w:rPr>
                <w:rFonts w:cs="Times New Roman"/>
                <w:sz w:val="24"/>
                <w:szCs w:val="24"/>
              </w:rPr>
              <w:t>педаго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гической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работы излагается в программе по пяти образовательным областям: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1.социально-коммуникативное развитие;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2.познавательное развитие;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3.речевое развитие;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4.художественно-эстетическое;</w:t>
            </w:r>
          </w:p>
          <w:p w:rsidR="00DC4C07" w:rsidRPr="00696E12" w:rsidRDefault="00DC4C07" w:rsidP="00DC4C0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5.физическое развитие</w:t>
            </w:r>
          </w:p>
          <w:p w:rsidR="004743D8" w:rsidRPr="00696E12" w:rsidRDefault="00DC4C07" w:rsidP="00DC4C0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 организационном разделе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представлены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распорядок дня для всех возрастных групп.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Следует о</w:t>
            </w:r>
            <w:r w:rsidR="00D70627">
              <w:rPr>
                <w:rFonts w:cs="Times New Roman"/>
                <w:sz w:val="24"/>
                <w:szCs w:val="24"/>
              </w:rPr>
              <w:t>т</w:t>
            </w:r>
            <w:r w:rsidRPr="00696E12">
              <w:rPr>
                <w:rFonts w:cs="Times New Roman"/>
                <w:sz w:val="24"/>
                <w:szCs w:val="24"/>
              </w:rPr>
              <w:t>метить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что в программе внесены некоторые изменения в режим дня, в том числе выделено время для второго завтрака,</w:t>
            </w:r>
            <w:r w:rsidR="00D70627">
              <w:rPr>
                <w:rFonts w:cs="Times New Roman"/>
                <w:sz w:val="24"/>
                <w:szCs w:val="24"/>
              </w:rPr>
              <w:t xml:space="preserve"> изменены и приведены в соответ</w:t>
            </w:r>
            <w:r w:rsidRPr="00696E12">
              <w:rPr>
                <w:rFonts w:cs="Times New Roman"/>
                <w:sz w:val="24"/>
                <w:szCs w:val="24"/>
              </w:rPr>
              <w:t>ствие с ФГОС н</w:t>
            </w:r>
            <w:r w:rsidR="00D70627">
              <w:rPr>
                <w:rFonts w:cs="Times New Roman"/>
                <w:sz w:val="24"/>
                <w:szCs w:val="24"/>
              </w:rPr>
              <w:t>а</w:t>
            </w:r>
            <w:r w:rsidRPr="00696E12">
              <w:rPr>
                <w:rFonts w:cs="Times New Roman"/>
                <w:sz w:val="24"/>
                <w:szCs w:val="24"/>
              </w:rPr>
              <w:t>звания возрастных периодов (вторая группа раннего возраста(от2до3 лет,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младшая группа(от 3-до4 лет),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средняя....),увеличилось время прогулки.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В данном разделе представлены особенности организации режимных моментов,</w:t>
            </w:r>
            <w:r w:rsidR="00D70627">
              <w:rPr>
                <w:rFonts w:cs="Times New Roman"/>
                <w:sz w:val="24"/>
                <w:szCs w:val="24"/>
              </w:rPr>
              <w:t xml:space="preserve"> раздел куль</w:t>
            </w:r>
            <w:r w:rsidRPr="00696E12">
              <w:rPr>
                <w:rFonts w:cs="Times New Roman"/>
                <w:sz w:val="24"/>
                <w:szCs w:val="24"/>
              </w:rPr>
              <w:t>турно-досуговая деятельность,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в котором приведены примерные перечни возможных событий,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праздников,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мероприятий для каждой возрастной группы,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физкультурно-</w:t>
            </w:r>
            <w:r w:rsidR="00D70627">
              <w:rPr>
                <w:rFonts w:cs="Times New Roman"/>
                <w:sz w:val="24"/>
                <w:szCs w:val="24"/>
              </w:rPr>
              <w:t>оздо</w:t>
            </w:r>
            <w:r w:rsidRPr="00696E12">
              <w:rPr>
                <w:rFonts w:cs="Times New Roman"/>
                <w:sz w:val="24"/>
                <w:szCs w:val="24"/>
              </w:rPr>
              <w:t>ровительная работа,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 xml:space="preserve">проектирование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воспитательно</w:t>
            </w:r>
            <w:proofErr w:type="spellEnd"/>
            <w:r w:rsidR="00D70627">
              <w:rPr>
                <w:rFonts w:cs="Times New Roman"/>
                <w:sz w:val="24"/>
                <w:szCs w:val="24"/>
              </w:rPr>
              <w:t>-образовательного процесса, осо</w:t>
            </w:r>
            <w:r w:rsidRPr="00696E12">
              <w:rPr>
                <w:rFonts w:cs="Times New Roman"/>
                <w:sz w:val="24"/>
                <w:szCs w:val="24"/>
              </w:rPr>
              <w:t>бенности организации предметно-пространственной развивающей образовательной среды,</w:t>
            </w:r>
            <w:r w:rsidR="00D70627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новый раздел-кадровые условия реализации программы, в котором освещены требования к квалификации управленческих и пед</w:t>
            </w:r>
            <w:r w:rsidR="00D70627">
              <w:rPr>
                <w:rFonts w:cs="Times New Roman"/>
                <w:sz w:val="24"/>
                <w:szCs w:val="24"/>
              </w:rPr>
              <w:t>агогических кадров, а также про</w:t>
            </w:r>
            <w:r w:rsidRPr="00696E12">
              <w:rPr>
                <w:rFonts w:cs="Times New Roman"/>
                <w:sz w:val="24"/>
                <w:szCs w:val="24"/>
              </w:rPr>
              <w:t>фессиональные обязанности педагогов ДОУ.</w:t>
            </w:r>
            <w:proofErr w:type="gramEnd"/>
          </w:p>
        </w:tc>
      </w:tr>
      <w:tr w:rsidR="004743D8" w:rsidRPr="00696E12" w:rsidTr="00DC4C07">
        <w:tc>
          <w:tcPr>
            <w:tcW w:w="516" w:type="dxa"/>
          </w:tcPr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lastRenderedPageBreak/>
              <w:t>1.2</w:t>
            </w:r>
          </w:p>
        </w:tc>
        <w:tc>
          <w:tcPr>
            <w:tcW w:w="1918" w:type="dxa"/>
          </w:tcPr>
          <w:p w:rsidR="004743D8" w:rsidRPr="00696E12" w:rsidRDefault="004743D8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Часть ОПП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ДО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отражение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национально-регионального компонента и приоритетных направлений</w:t>
            </w:r>
          </w:p>
        </w:tc>
        <w:tc>
          <w:tcPr>
            <w:tcW w:w="8306" w:type="dxa"/>
          </w:tcPr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 ООП, в части формируемой участниками образовательных отношений отражено в полном объеме содержание регионального компонента и приоритетных направлений деятельности ДОУ, интеграция их в образовательные области ООП.</w:t>
            </w:r>
          </w:p>
          <w:p w:rsidR="0057248E" w:rsidRPr="00696E12" w:rsidRDefault="0057248E" w:rsidP="0057248E">
            <w:pPr>
              <w:ind w:left="34"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  <w:u w:val="single"/>
              </w:rPr>
              <w:t>Основные цели</w:t>
            </w:r>
            <w:r w:rsidRPr="00696E12">
              <w:rPr>
                <w:rFonts w:cs="Times New Roman"/>
                <w:b/>
                <w:sz w:val="24"/>
                <w:szCs w:val="24"/>
              </w:rPr>
              <w:t>:</w:t>
            </w:r>
            <w:r w:rsidRPr="00696E12">
              <w:rPr>
                <w:rFonts w:cs="Times New Roman"/>
                <w:sz w:val="24"/>
                <w:szCs w:val="24"/>
              </w:rPr>
              <w:t xml:space="preserve">  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spacing w:after="200"/>
              <w:ind w:left="426" w:hanging="426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Содействие гармоничному физическому развитию ребенка и своевременная профилактика имеющихся нарушений в его психофизическом развитии, создание устойчивой мотивации и потребности в сохранении своего здоровья и здоровья окружающих людей. 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spacing w:after="200"/>
              <w:ind w:left="426" w:hanging="426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Создание предметно-развивающей среды в ДОО для реализации познавательно-речевого развития дошкольников способствовать развитию навыков сотрудничества и улучшению взаимоотношений между детьми.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ind w:left="426" w:hanging="284"/>
              <w:contextualSpacing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Формирование языковой и социальной компетентности дошкольников через организацию    специальных игр и включение различных моделей сотрудничества в продуктивную деятельность детей.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spacing w:before="100" w:beforeAutospacing="1" w:after="100" w:afterAutospacing="1"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Повышение качества образования и воспитания в ДОУ через внедрение современных педагогических технологий в познавательно-речевое развитие детей, в том числе информационно-коммуникационных. </w:t>
            </w:r>
          </w:p>
          <w:p w:rsidR="0057248E" w:rsidRPr="00696E12" w:rsidRDefault="0057248E" w:rsidP="0057248E">
            <w:pPr>
              <w:numPr>
                <w:ilvl w:val="0"/>
                <w:numId w:val="3"/>
              </w:numPr>
              <w:ind w:left="284" w:hanging="284"/>
              <w:jc w:val="both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Создание благоприятных условий для полноценного проживания ребенком дошкольного детства, обучения двум государственным языкам Республики Татарстан с помощью учебно-методических комплектов </w:t>
            </w:r>
          </w:p>
          <w:p w:rsidR="0057248E" w:rsidRPr="00696E12" w:rsidRDefault="0057248E" w:rsidP="0057248E">
            <w:pPr>
              <w:ind w:left="360"/>
              <w:jc w:val="both"/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696E12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696E12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Планируемые результаты освоения Программы </w:t>
            </w:r>
            <w:proofErr w:type="spellStart"/>
            <w:r w:rsidRPr="00696E12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наионально</w:t>
            </w:r>
            <w:proofErr w:type="spellEnd"/>
            <w:r w:rsidRPr="00696E12">
              <w:rPr>
                <w:rFonts w:eastAsia="Times New Roman" w:cs="Times New Roman"/>
                <w:b/>
                <w:sz w:val="24"/>
                <w:szCs w:val="24"/>
                <w:u w:val="single"/>
                <w:lang w:eastAsia="ru-RU"/>
              </w:rPr>
              <w:t>-регионального компонента</w:t>
            </w:r>
          </w:p>
          <w:p w:rsidR="0057248E" w:rsidRPr="00696E12" w:rsidRDefault="0057248E" w:rsidP="0057248E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Ребенок имеет первичные представления о своей семье, родном городе (ближайшем социуме), природе, истории родного края, о людях, прославивших Татарстан. Может рассказать о своем родном городе, назвать его, знает государственную символику родного города, Республики Татарстан, Российской Федерации. Имеет представление о карте родного края.</w:t>
            </w:r>
          </w:p>
          <w:p w:rsidR="0057248E" w:rsidRPr="00696E12" w:rsidRDefault="0057248E" w:rsidP="0057248E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Проявляет интерес к народному творчеству народов Поволжья, узнает и называет изделия народных промыслов.</w:t>
            </w:r>
          </w:p>
          <w:p w:rsidR="0057248E" w:rsidRPr="00696E12" w:rsidRDefault="0057248E" w:rsidP="0057248E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Знает представителей растительного и животного мира Татарстана, имеющиеся на территории заповедники.</w:t>
            </w:r>
          </w:p>
          <w:p w:rsidR="0057248E" w:rsidRPr="00696E12" w:rsidRDefault="0057248E" w:rsidP="0057248E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 xml:space="preserve">Имеет первичные представления о правилах поведения дома, на улице, в транспорте, знает правила обращения с опасными предметами, элементарные правила поведения на дороге, в лесу, парке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ссылка на программу разработанную с учетом национального регионального компонента.).</w:t>
            </w:r>
          </w:p>
          <w:p w:rsidR="0057248E" w:rsidRPr="00696E12" w:rsidRDefault="0057248E" w:rsidP="0057248E">
            <w:pPr>
              <w:ind w:left="48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  <w:t>Должны иметь словарный запас в объеме 167 слов (ссылка на учебно-методический комплект по обучению детей двум государственным языкам в дошкольных образовательных учреждениях).</w:t>
            </w:r>
          </w:p>
          <w:p w:rsidR="0057248E" w:rsidRPr="00696E12" w:rsidRDefault="0057248E" w:rsidP="0057248E">
            <w:pPr>
              <w:rPr>
                <w:rFonts w:cs="Times New Roman"/>
                <w:b/>
                <w:sz w:val="24"/>
                <w:szCs w:val="24"/>
                <w:u w:val="single"/>
              </w:rPr>
            </w:pPr>
            <w:r w:rsidRPr="00696E12">
              <w:rPr>
                <w:rFonts w:cs="Times New Roman"/>
                <w:b/>
                <w:sz w:val="24"/>
                <w:szCs w:val="24"/>
                <w:u w:val="single"/>
              </w:rPr>
              <w:t>Приоритетным направлением деятельности МБДОУ № 9 «Теремок», является познавательно-речевое развитие детей.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Цель приоритетного направления: Всестороннее развитие личности ребенка, приобщение к общечеловеческим ценностям, формирование творческого воображения, развитие любознательности, как основы познавательной активности.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Задачи приоритетного направления: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•</w:t>
            </w:r>
            <w:r w:rsidRPr="00696E12">
              <w:rPr>
                <w:rFonts w:cs="Times New Roman"/>
                <w:sz w:val="24"/>
                <w:szCs w:val="24"/>
              </w:rPr>
              <w:tab/>
              <w:t xml:space="preserve">Формировать познавательные процессы и способы умственной деятельности, усвоение и обогащение знаний о природе и обществе. 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•</w:t>
            </w:r>
            <w:r w:rsidRPr="00696E12">
              <w:rPr>
                <w:rFonts w:cs="Times New Roman"/>
                <w:sz w:val="24"/>
                <w:szCs w:val="24"/>
              </w:rPr>
              <w:tab/>
              <w:t>Способствовать активизации речи детей в различных видах деятельности.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•</w:t>
            </w:r>
            <w:r w:rsidRPr="00696E12">
              <w:rPr>
                <w:rFonts w:cs="Times New Roman"/>
                <w:sz w:val="24"/>
                <w:szCs w:val="24"/>
              </w:rPr>
              <w:tab/>
              <w:t>Привлекать родителей к совместной с детьми исследовательской, проектной и продуктивной деятельности, способствующей возникновению познавательной активности</w:t>
            </w:r>
          </w:p>
          <w:p w:rsidR="0057248E" w:rsidRPr="00696E12" w:rsidRDefault="0057248E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•</w:t>
            </w:r>
            <w:r w:rsidRPr="00696E12">
              <w:rPr>
                <w:rFonts w:cs="Times New Roman"/>
                <w:sz w:val="24"/>
                <w:szCs w:val="24"/>
              </w:rPr>
              <w:tab/>
              <w:t>Совершенствовать предметно-развивающую среду ДОУ по данному направлению.</w:t>
            </w:r>
          </w:p>
          <w:p w:rsidR="004743D8" w:rsidRPr="00696E12" w:rsidRDefault="0057248E" w:rsidP="0057248E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Цели и задачи приоритетного познавательно-речевого направления развития детей осуществляется через реализацию образовательных областей в совместной деятельности педагога с детьми и организацию самостоятельной деятельности.</w:t>
            </w:r>
          </w:p>
        </w:tc>
      </w:tr>
      <w:tr w:rsidR="004743D8" w:rsidRPr="00696E12" w:rsidTr="00DC4C07">
        <w:tc>
          <w:tcPr>
            <w:tcW w:w="516" w:type="dxa"/>
          </w:tcPr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1.3</w:t>
            </w:r>
          </w:p>
        </w:tc>
        <w:tc>
          <w:tcPr>
            <w:tcW w:w="1918" w:type="dxa"/>
          </w:tcPr>
          <w:p w:rsidR="004743D8" w:rsidRPr="00696E12" w:rsidRDefault="004743D8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Раздел по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коррекционной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и (или) инклюзивному образованию</w:t>
            </w:r>
          </w:p>
        </w:tc>
        <w:tc>
          <w:tcPr>
            <w:tcW w:w="8306" w:type="dxa"/>
          </w:tcPr>
          <w:p w:rsidR="0057248E" w:rsidRPr="00696E12" w:rsidRDefault="0057248E" w:rsidP="0057248E">
            <w:pPr>
              <w:rPr>
                <w:rFonts w:cs="Times New Roman"/>
                <w:bCs/>
                <w:sz w:val="24"/>
                <w:szCs w:val="24"/>
                <w:lang w:eastAsia="ru-RU"/>
              </w:rPr>
            </w:pPr>
            <w:r w:rsidRPr="00696E12">
              <w:rPr>
                <w:rFonts w:cs="Times New Roman"/>
                <w:iCs/>
                <w:sz w:val="24"/>
                <w:szCs w:val="24"/>
                <w:lang w:eastAsia="ru-RU"/>
              </w:rPr>
              <w:t>К образовательной программе разработано приложение «</w:t>
            </w:r>
            <w:r w:rsidRPr="00696E12">
              <w:rPr>
                <w:rFonts w:cs="Times New Roman"/>
                <w:bCs/>
                <w:sz w:val="24"/>
                <w:szCs w:val="24"/>
                <w:lang w:eastAsia="ru-RU"/>
              </w:rPr>
              <w:t xml:space="preserve">Описание образовательной деятельности по профессиональной коррекции нарушений развития детей», где разработано содержание работы с детьми с ОВЗ по направлениям развития, предусмотренным ФГОС </w:t>
            </w:r>
            <w:proofErr w:type="gramStart"/>
            <w:r w:rsidRPr="00696E12">
              <w:rPr>
                <w:rFonts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  <w:r w:rsidRPr="00696E12">
              <w:rPr>
                <w:rFonts w:cs="Times New Roman"/>
                <w:bCs/>
                <w:sz w:val="24"/>
                <w:szCs w:val="24"/>
                <w:lang w:eastAsia="ru-RU"/>
              </w:rPr>
              <w:t xml:space="preserve">. </w:t>
            </w:r>
          </w:p>
          <w:p w:rsidR="0057248E" w:rsidRPr="00696E12" w:rsidRDefault="0057248E" w:rsidP="0057248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cs="Times New Roman"/>
                <w:sz w:val="24"/>
                <w:szCs w:val="24"/>
              </w:rPr>
              <w:t>11.02.2016г принята программа инклюзивног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о(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интегрированного) образования детей дошкольного возраста с ограниченными возможностями здоровья, основными задачами которой являются: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•        Создать условия для интегрированного включения детей в образовательную среду, социум.</w:t>
            </w:r>
          </w:p>
          <w:p w:rsidR="0057248E" w:rsidRPr="00696E12" w:rsidRDefault="0057248E" w:rsidP="0057248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•        Отработать модель социально-психологической адаптации детей-инвалидов с ОВЗ к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-образовательной среде ДОУ.</w:t>
            </w:r>
          </w:p>
          <w:p w:rsidR="0057248E" w:rsidRPr="00696E12" w:rsidRDefault="0057248E" w:rsidP="0057248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•        Разработать нормативную и методическую документацию, сопровождающую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-образовательный процесс в  ДОУ.</w:t>
            </w:r>
          </w:p>
          <w:p w:rsidR="0057248E" w:rsidRPr="00696E12" w:rsidRDefault="0057248E" w:rsidP="0057248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•        Воспитать толерантное отношение «здоровых» детей и их родителей к «особенным» детям.</w:t>
            </w:r>
          </w:p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743D8" w:rsidRPr="00696E12" w:rsidTr="00DC4C07">
        <w:tc>
          <w:tcPr>
            <w:tcW w:w="516" w:type="dxa"/>
          </w:tcPr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918" w:type="dxa"/>
          </w:tcPr>
          <w:p w:rsidR="004743D8" w:rsidRPr="00696E12" w:rsidRDefault="004743D8" w:rsidP="002455C4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Программа развитие, результаты реализации</w:t>
            </w:r>
          </w:p>
        </w:tc>
        <w:tc>
          <w:tcPr>
            <w:tcW w:w="8306" w:type="dxa"/>
          </w:tcPr>
          <w:p w:rsidR="0057248E" w:rsidRPr="00696E12" w:rsidRDefault="0057248E" w:rsidP="0057248E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В ДОУ имеется программа развития на 2015-2019г, утвержденная заведующим ДОУ 04.10.2015г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 xml:space="preserve"> .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Из запланированных на 2016-2017 г. мероприятий выполнено 90% организовано обучение педагогов составлению индивидуальных маршрутов сопровождения развития воспитанников, улучшена система работы по национальному воспитанию, средствами обучающих дидактических игр, материалов УМК, сформирована система использования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здоровьесберегающих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технологий в организации учебно-воспитательного процесса.</w:t>
            </w:r>
          </w:p>
          <w:p w:rsidR="004743D8" w:rsidRPr="00696E12" w:rsidRDefault="0057248E" w:rsidP="0057248E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Необходимо подключить к сети Интернет ноутбуки в группах, продолжать повышать уровень подготовки воспитателей и специалистов к реализации ФГОС 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ДО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(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методика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проведения ООД, организация РППС)</w:t>
            </w:r>
          </w:p>
        </w:tc>
      </w:tr>
    </w:tbl>
    <w:p w:rsidR="002455C4" w:rsidRPr="00696E12" w:rsidRDefault="002455C4">
      <w:pPr>
        <w:rPr>
          <w:rFonts w:cs="Times New Roman"/>
          <w:sz w:val="24"/>
          <w:szCs w:val="24"/>
        </w:rPr>
      </w:pPr>
    </w:p>
    <w:p w:rsidR="004743D8" w:rsidRPr="00696E12" w:rsidRDefault="004743D8">
      <w:pPr>
        <w:rPr>
          <w:rFonts w:cs="Times New Roman"/>
          <w:sz w:val="24"/>
          <w:szCs w:val="24"/>
        </w:rPr>
      </w:pPr>
    </w:p>
    <w:p w:rsidR="002455C4" w:rsidRPr="00696E12" w:rsidRDefault="002455C4">
      <w:pPr>
        <w:rPr>
          <w:rFonts w:cs="Times New Roman"/>
          <w:b/>
          <w:color w:val="FF0000"/>
          <w:sz w:val="24"/>
          <w:szCs w:val="24"/>
        </w:rPr>
      </w:pPr>
      <w:r w:rsidRPr="00696E12">
        <w:rPr>
          <w:rFonts w:cs="Times New Roman"/>
          <w:b/>
          <w:color w:val="FF0000"/>
          <w:sz w:val="24"/>
          <w:szCs w:val="24"/>
        </w:rPr>
        <w:t xml:space="preserve">2. Показатели оценки качества условий реализации ООП </w:t>
      </w:r>
      <w:proofErr w:type="gramStart"/>
      <w:r w:rsidRPr="00696E12">
        <w:rPr>
          <w:rFonts w:cs="Times New Roman"/>
          <w:b/>
          <w:color w:val="FF0000"/>
          <w:sz w:val="24"/>
          <w:szCs w:val="24"/>
        </w:rPr>
        <w:t>ДО</w:t>
      </w:r>
      <w:proofErr w:type="gramEnd"/>
    </w:p>
    <w:p w:rsidR="002455C4" w:rsidRPr="00696E12" w:rsidRDefault="002455C4">
      <w:pPr>
        <w:rPr>
          <w:rFonts w:cs="Times New Roman"/>
          <w:b/>
          <w:sz w:val="24"/>
          <w:szCs w:val="24"/>
        </w:rPr>
      </w:pPr>
    </w:p>
    <w:p w:rsidR="002455C4" w:rsidRPr="00696E12" w:rsidRDefault="002455C4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2.1.Укомплектованность ДОО кадра</w:t>
      </w:r>
      <w:r w:rsidR="004F60F8" w:rsidRPr="00696E12">
        <w:rPr>
          <w:rFonts w:cs="Times New Roman"/>
          <w:b/>
          <w:sz w:val="24"/>
          <w:szCs w:val="24"/>
        </w:rPr>
        <w:t>ми по состоянию на 1 января 2017</w:t>
      </w:r>
      <w:r w:rsidRPr="00696E12">
        <w:rPr>
          <w:rFonts w:cs="Times New Roman"/>
          <w:b/>
          <w:sz w:val="24"/>
          <w:szCs w:val="24"/>
        </w:rPr>
        <w:t xml:space="preserve"> года</w:t>
      </w:r>
    </w:p>
    <w:p w:rsidR="002455C4" w:rsidRPr="00696E12" w:rsidRDefault="002455C4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3510"/>
        <w:gridCol w:w="2977"/>
        <w:gridCol w:w="4253"/>
      </w:tblGrid>
      <w:tr w:rsidR="002455C4" w:rsidRPr="00696E12" w:rsidTr="00DC4C07">
        <w:tc>
          <w:tcPr>
            <w:tcW w:w="3510" w:type="dxa"/>
          </w:tcPr>
          <w:p w:rsidR="002455C4" w:rsidRPr="00696E12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Количество фактически заполненных штатных единиц работников (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455C4" w:rsidRPr="00696E12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Количество ставок работников (Кс)</w:t>
            </w:r>
          </w:p>
        </w:tc>
        <w:tc>
          <w:tcPr>
            <w:tcW w:w="4253" w:type="dxa"/>
          </w:tcPr>
          <w:p w:rsidR="002455C4" w:rsidRPr="00696E12" w:rsidRDefault="002455C4" w:rsidP="00DF63FA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/Кс х100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=У</w:t>
            </w:r>
            <w:proofErr w:type="gramEnd"/>
          </w:p>
        </w:tc>
      </w:tr>
      <w:tr w:rsidR="002455C4" w:rsidRPr="00696E12" w:rsidTr="00DC4C07">
        <w:tc>
          <w:tcPr>
            <w:tcW w:w="3510" w:type="dxa"/>
          </w:tcPr>
          <w:p w:rsidR="002455C4" w:rsidRPr="00696E12" w:rsidRDefault="00D25D2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25,31</w:t>
            </w:r>
          </w:p>
        </w:tc>
        <w:tc>
          <w:tcPr>
            <w:tcW w:w="2977" w:type="dxa"/>
          </w:tcPr>
          <w:p w:rsidR="002455C4" w:rsidRPr="00696E12" w:rsidRDefault="00D25D2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25.31</w:t>
            </w:r>
          </w:p>
        </w:tc>
        <w:tc>
          <w:tcPr>
            <w:tcW w:w="4253" w:type="dxa"/>
          </w:tcPr>
          <w:p w:rsidR="002455C4" w:rsidRPr="00696E12" w:rsidRDefault="00D25D2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25,31/25.31*100=100%</w:t>
            </w:r>
          </w:p>
        </w:tc>
      </w:tr>
    </w:tbl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1. Штатное расписание</w:t>
      </w:r>
    </w:p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2. Тарификационный список</w:t>
      </w:r>
    </w:p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3. Список работников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493"/>
        <w:gridCol w:w="2736"/>
        <w:gridCol w:w="3144"/>
        <w:gridCol w:w="4367"/>
      </w:tblGrid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Ф.И.О. работника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Совмещенная должность 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Калашникова Л.В.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Заведующий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Педагог  психолог 0,18 ст.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Ст. воспитатель(0,68ст.)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Педагог психолог 0,32 ст.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уководитель 0,75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тат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з.0,58ст.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Инструктор физической культуры 0,5ст.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9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10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 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11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Клещевникова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Мл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в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оспитатель гр. раннего возраста  1,25ст. 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12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Калинина Н.А..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Пом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 воспитателя 0,75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13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Абдуллина Л.Р.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Мл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 xml:space="preserve">.. 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воспитатель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14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Сизова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Пом.  воспитателя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15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Казанцева Е.В.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Пом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.в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оспитателя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1 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16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Табанакова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В.Ф.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Ст. медсестра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17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Вохмина С.И.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Завхоз 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0,5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пом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восп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.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Бодрягина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С.З.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Повар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подс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. работник. 0,25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19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Бадьина С.П.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Повар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Подс</w:t>
            </w:r>
            <w:proofErr w:type="spellEnd"/>
            <w:proofErr w:type="gramStart"/>
            <w:r w:rsidRPr="00696E12">
              <w:rPr>
                <w:rFonts w:cs="Times New Roman"/>
                <w:sz w:val="24"/>
                <w:szCs w:val="24"/>
              </w:rPr>
              <w:t xml:space="preserve">.. 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работник. 0,25</w:t>
            </w: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20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Круглова А.Ф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Прачка 1ст.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21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Бодрягин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П.П.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Сторож 1,4 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22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Калашникова О.В.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Сторож  1,4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2879E9" w:rsidRPr="00696E12" w:rsidTr="009A647F">
        <w:tc>
          <w:tcPr>
            <w:tcW w:w="493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23</w:t>
            </w:r>
          </w:p>
        </w:tc>
        <w:tc>
          <w:tcPr>
            <w:tcW w:w="2736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Калашников Н.В.</w:t>
            </w:r>
          </w:p>
        </w:tc>
        <w:tc>
          <w:tcPr>
            <w:tcW w:w="3144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Дворник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1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ст.</w:t>
            </w:r>
          </w:p>
        </w:tc>
        <w:tc>
          <w:tcPr>
            <w:tcW w:w="4367" w:type="dxa"/>
          </w:tcPr>
          <w:p w:rsidR="002879E9" w:rsidRPr="00696E12" w:rsidRDefault="002879E9" w:rsidP="009A647F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Рабочий по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обсл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. Здания 0,5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ст</w:t>
            </w:r>
            <w:proofErr w:type="gramEnd"/>
          </w:p>
        </w:tc>
      </w:tr>
    </w:tbl>
    <w:p w:rsidR="002455C4" w:rsidRPr="00696E12" w:rsidRDefault="002455C4" w:rsidP="002455C4">
      <w:pPr>
        <w:rPr>
          <w:rFonts w:cs="Times New Roman"/>
          <w:sz w:val="24"/>
          <w:szCs w:val="24"/>
        </w:rPr>
      </w:pPr>
    </w:p>
    <w:p w:rsidR="004743D8" w:rsidRPr="00696E12" w:rsidRDefault="004743D8" w:rsidP="002455C4">
      <w:pPr>
        <w:rPr>
          <w:rFonts w:cs="Times New Roman"/>
          <w:sz w:val="24"/>
          <w:szCs w:val="24"/>
        </w:rPr>
      </w:pPr>
    </w:p>
    <w:p w:rsidR="002455C4" w:rsidRPr="00696E12" w:rsidRDefault="002455C4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2.2. Укомплектованность ДОО педагогическими кадра</w:t>
      </w:r>
      <w:r w:rsidR="004F60F8" w:rsidRPr="00696E12">
        <w:rPr>
          <w:rFonts w:cs="Times New Roman"/>
          <w:b/>
          <w:sz w:val="24"/>
          <w:szCs w:val="24"/>
        </w:rPr>
        <w:t>ми по состоянию на 1 января 2017</w:t>
      </w:r>
      <w:r w:rsidRPr="00696E12">
        <w:rPr>
          <w:rFonts w:cs="Times New Roman"/>
          <w:b/>
          <w:sz w:val="24"/>
          <w:szCs w:val="24"/>
        </w:rPr>
        <w:t xml:space="preserve"> года</w:t>
      </w:r>
    </w:p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 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3510"/>
        <w:gridCol w:w="2977"/>
        <w:gridCol w:w="4253"/>
      </w:tblGrid>
      <w:tr w:rsidR="002455C4" w:rsidRPr="00696E12" w:rsidTr="00DC4C07">
        <w:tc>
          <w:tcPr>
            <w:tcW w:w="3510" w:type="dxa"/>
          </w:tcPr>
          <w:p w:rsidR="002455C4" w:rsidRPr="00696E12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Количество фактически заполненных штатных единиц 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пед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="00451233" w:rsidRPr="00696E12">
              <w:rPr>
                <w:rFonts w:cs="Times New Roman"/>
                <w:b/>
                <w:sz w:val="24"/>
                <w:szCs w:val="24"/>
              </w:rPr>
              <w:t>кадро</w:t>
            </w:r>
            <w:proofErr w:type="gramStart"/>
            <w:r w:rsidR="00451233" w:rsidRPr="00696E12">
              <w:rPr>
                <w:rFonts w:cs="Times New Roman"/>
                <w:b/>
                <w:sz w:val="24"/>
                <w:szCs w:val="24"/>
              </w:rPr>
              <w:t>в</w:t>
            </w:r>
            <w:r w:rsidRPr="00696E12">
              <w:rPr>
                <w:rFonts w:cs="Times New Roman"/>
                <w:b/>
                <w:sz w:val="24"/>
                <w:szCs w:val="24"/>
              </w:rPr>
              <w:t>(</w:t>
            </w:r>
            <w:proofErr w:type="spellStart"/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2977" w:type="dxa"/>
          </w:tcPr>
          <w:p w:rsidR="002455C4" w:rsidRPr="00696E12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Количество ставок 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пед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 xml:space="preserve">. </w:t>
            </w:r>
            <w:r w:rsidR="00451233" w:rsidRPr="00696E12">
              <w:rPr>
                <w:rFonts w:cs="Times New Roman"/>
                <w:b/>
                <w:sz w:val="24"/>
                <w:szCs w:val="24"/>
              </w:rPr>
              <w:t>кадров</w:t>
            </w:r>
            <w:r w:rsidRPr="00696E12">
              <w:rPr>
                <w:rFonts w:cs="Times New Roman"/>
                <w:b/>
                <w:sz w:val="24"/>
                <w:szCs w:val="24"/>
              </w:rPr>
              <w:t xml:space="preserve"> (Кс)</w:t>
            </w:r>
          </w:p>
        </w:tc>
        <w:tc>
          <w:tcPr>
            <w:tcW w:w="4253" w:type="dxa"/>
          </w:tcPr>
          <w:p w:rsidR="002455C4" w:rsidRPr="00696E12" w:rsidRDefault="002455C4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Кф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/Кс х100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=У</w:t>
            </w:r>
            <w:proofErr w:type="gramEnd"/>
          </w:p>
        </w:tc>
      </w:tr>
      <w:tr w:rsidR="002455C4" w:rsidRPr="00696E12" w:rsidTr="00DC4C07">
        <w:tc>
          <w:tcPr>
            <w:tcW w:w="3510" w:type="dxa"/>
          </w:tcPr>
          <w:p w:rsidR="002455C4" w:rsidRPr="00696E12" w:rsidRDefault="00D25D2E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10,01</w:t>
            </w:r>
          </w:p>
        </w:tc>
        <w:tc>
          <w:tcPr>
            <w:tcW w:w="2977" w:type="dxa"/>
          </w:tcPr>
          <w:p w:rsidR="002455C4" w:rsidRPr="00696E12" w:rsidRDefault="00D25D2E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10,01</w:t>
            </w:r>
          </w:p>
        </w:tc>
        <w:tc>
          <w:tcPr>
            <w:tcW w:w="4253" w:type="dxa"/>
          </w:tcPr>
          <w:p w:rsidR="002455C4" w:rsidRPr="00696E12" w:rsidRDefault="00D25D2E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10,01/10,01*100=100%</w:t>
            </w:r>
          </w:p>
        </w:tc>
      </w:tr>
    </w:tbl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1. Штатное расписание</w:t>
      </w:r>
    </w:p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2. Тарификационный список</w:t>
      </w:r>
    </w:p>
    <w:p w:rsidR="002455C4" w:rsidRPr="00696E12" w:rsidRDefault="002455C4" w:rsidP="002455C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</w:t>
      </w:r>
      <w:r w:rsidR="00451233" w:rsidRPr="00696E12">
        <w:rPr>
          <w:rFonts w:cs="Times New Roman"/>
          <w:sz w:val="24"/>
          <w:szCs w:val="24"/>
        </w:rPr>
        <w:t xml:space="preserve">            3. Список кадров</w:t>
      </w:r>
    </w:p>
    <w:p w:rsidR="00451233" w:rsidRPr="00696E12" w:rsidRDefault="00451233" w:rsidP="00451233">
      <w:pPr>
        <w:rPr>
          <w:rFonts w:cs="Times New Roman"/>
          <w:b/>
          <w:sz w:val="24"/>
          <w:szCs w:val="24"/>
        </w:rPr>
      </w:pPr>
    </w:p>
    <w:p w:rsidR="00451233" w:rsidRPr="00696E12" w:rsidRDefault="00451233" w:rsidP="00451233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2.3. Доля педагогическими кадра</w:t>
      </w:r>
      <w:r w:rsidR="004F60F8" w:rsidRPr="00696E12">
        <w:rPr>
          <w:rFonts w:cs="Times New Roman"/>
          <w:b/>
          <w:sz w:val="24"/>
          <w:szCs w:val="24"/>
        </w:rPr>
        <w:t>ми по состоянию на 1 января 2017</w:t>
      </w:r>
      <w:r w:rsidRPr="00696E12">
        <w:rPr>
          <w:rFonts w:cs="Times New Roman"/>
          <w:b/>
          <w:sz w:val="24"/>
          <w:szCs w:val="24"/>
        </w:rPr>
        <w:t xml:space="preserve"> года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3190"/>
        <w:gridCol w:w="3190"/>
        <w:gridCol w:w="4360"/>
      </w:tblGrid>
      <w:tr w:rsidR="00451233" w:rsidRPr="00696E12" w:rsidTr="00DC4C07">
        <w:tc>
          <w:tcPr>
            <w:tcW w:w="3190" w:type="dxa"/>
          </w:tcPr>
          <w:p w:rsidR="00451233" w:rsidRPr="00696E12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Количество педагогов всег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о(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без учета руководителя) с высшим педагогическим  образованием (К1)</w:t>
            </w:r>
          </w:p>
        </w:tc>
        <w:tc>
          <w:tcPr>
            <w:tcW w:w="3190" w:type="dxa"/>
          </w:tcPr>
          <w:p w:rsidR="00451233" w:rsidRPr="00696E12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У(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К2)</w:t>
            </w:r>
          </w:p>
        </w:tc>
        <w:tc>
          <w:tcPr>
            <w:tcW w:w="4360" w:type="dxa"/>
          </w:tcPr>
          <w:p w:rsidR="00451233" w:rsidRPr="00696E12" w:rsidRDefault="00451233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451233" w:rsidRPr="00696E12" w:rsidTr="00DC4C07">
        <w:tc>
          <w:tcPr>
            <w:tcW w:w="3190" w:type="dxa"/>
          </w:tcPr>
          <w:p w:rsidR="00451233" w:rsidRPr="00696E12" w:rsidRDefault="00827EEF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190" w:type="dxa"/>
          </w:tcPr>
          <w:p w:rsidR="00451233" w:rsidRPr="00696E12" w:rsidRDefault="00827EEF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360" w:type="dxa"/>
          </w:tcPr>
          <w:p w:rsidR="00451233" w:rsidRPr="00696E12" w:rsidRDefault="00827EEF" w:rsidP="00451233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7/9*100=78%</w:t>
            </w:r>
          </w:p>
        </w:tc>
      </w:tr>
    </w:tbl>
    <w:p w:rsidR="00451233" w:rsidRPr="00696E12" w:rsidRDefault="00451233" w:rsidP="00451233">
      <w:pPr>
        <w:rPr>
          <w:rFonts w:cs="Times New Roman"/>
          <w:b/>
          <w:sz w:val="24"/>
          <w:szCs w:val="24"/>
        </w:rPr>
      </w:pPr>
    </w:p>
    <w:p w:rsidR="00E26FD4" w:rsidRPr="00696E12" w:rsidRDefault="00E26FD4" w:rsidP="00E26FD4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 xml:space="preserve">Сведения </w:t>
      </w:r>
      <w:proofErr w:type="gramStart"/>
      <w:r w:rsidRPr="00696E12">
        <w:rPr>
          <w:rFonts w:cs="Times New Roman"/>
          <w:b/>
          <w:sz w:val="24"/>
          <w:szCs w:val="24"/>
        </w:rPr>
        <w:t>об</w:t>
      </w:r>
      <w:proofErr w:type="gramEnd"/>
      <w:r w:rsidRPr="00696E12">
        <w:rPr>
          <w:rFonts w:cs="Times New Roman"/>
          <w:b/>
          <w:sz w:val="24"/>
          <w:szCs w:val="24"/>
        </w:rPr>
        <w:t xml:space="preserve">  (высшем) образовании по МБДОУ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4820"/>
      </w:tblGrid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Образование, город, наименование учреждения,  специальность по диплому, год окончания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Любовь Борисовна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ЕГПИ, учитель нач. классов, 1983г., г. Наб. Челны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Елена Ильинична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НОУ ВПО «Восточная экономико-юридическая гуманитарная академия», психология, 2010г, г. Уфа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Гайсина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Миляуша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Вазыйховна</w:t>
            </w:r>
            <w:proofErr w:type="spellEnd"/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ФГБОУ ВПО НИСПТР, учитель нач. классов, 2013г, г. Наб. Челны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Недорезова Ирина Викторовна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НОУ ВПО ВЭЮГА Дошкольная педагогика, 2014г, г. Уфа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Романова Елена Леонидовна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уководитель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Высшее, КГПУ музыкальное образование, 1997г.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,г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. Казань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Шакирова Светлана Дмитриевна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Высшее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НОУ ВПО ВЭЮГА Дошкольная педагогика, 2014г, г. Уфа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E26FD4" w:rsidRPr="00696E12" w:rsidRDefault="00045167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Алина Сергеевна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Высшее, </w:t>
            </w:r>
            <w:r w:rsidR="00045167" w:rsidRPr="00696E12">
              <w:rPr>
                <w:rFonts w:cs="Times New Roman"/>
                <w:sz w:val="24"/>
                <w:szCs w:val="24"/>
              </w:rPr>
              <w:t>ЕГПИ, учитель математики по специальности «Математика», 2003г, г. Елабуга</w:t>
            </w:r>
          </w:p>
        </w:tc>
      </w:tr>
    </w:tbl>
    <w:p w:rsidR="00E26FD4" w:rsidRPr="00696E12" w:rsidRDefault="00E26FD4" w:rsidP="00E26FD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1. Копии дипломов</w:t>
      </w:r>
    </w:p>
    <w:p w:rsidR="00E26FD4" w:rsidRPr="00696E12" w:rsidRDefault="00E26FD4" w:rsidP="00E26FD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</w:t>
      </w:r>
    </w:p>
    <w:p w:rsidR="00E26FD4" w:rsidRPr="00696E12" w:rsidRDefault="00E26FD4" w:rsidP="00E26FD4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2.4 Доля педагогических работников с 1 и высшей квалификационной категорией  по состоянию на 1 января 2016 года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3190"/>
        <w:gridCol w:w="3190"/>
        <w:gridCol w:w="4360"/>
      </w:tblGrid>
      <w:tr w:rsidR="00E26FD4" w:rsidRPr="00696E12" w:rsidTr="00DC4C07">
        <w:trPr>
          <w:trHeight w:val="1124"/>
        </w:trPr>
        <w:tc>
          <w:tcPr>
            <w:tcW w:w="319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Количество педагогов всего с высшей и первой квалификационной категорией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(К1)</w:t>
            </w:r>
          </w:p>
        </w:tc>
        <w:tc>
          <w:tcPr>
            <w:tcW w:w="319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ДОУ (К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43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E26FD4" w:rsidRPr="00696E12" w:rsidTr="00DC4C07">
        <w:tc>
          <w:tcPr>
            <w:tcW w:w="3190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360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100%</w:t>
            </w:r>
          </w:p>
        </w:tc>
      </w:tr>
    </w:tbl>
    <w:p w:rsidR="00E26FD4" w:rsidRPr="00696E12" w:rsidRDefault="00E26FD4" w:rsidP="00E26FD4">
      <w:pPr>
        <w:rPr>
          <w:rFonts w:cs="Times New Roman"/>
          <w:b/>
          <w:sz w:val="24"/>
          <w:szCs w:val="24"/>
        </w:rPr>
      </w:pPr>
    </w:p>
    <w:p w:rsidR="00E26FD4" w:rsidRPr="00696E12" w:rsidRDefault="00E26FD4" w:rsidP="00E26FD4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Сведения о квалификационной категории по МБДОУ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4820"/>
      </w:tblGrid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Квалификационная категория, год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Приказ № дата.</w:t>
            </w:r>
          </w:p>
        </w:tc>
      </w:tr>
      <w:tr w:rsidR="00E26FD4" w:rsidRPr="00696E12" w:rsidTr="00DC4C07">
        <w:tc>
          <w:tcPr>
            <w:tcW w:w="10740" w:type="dxa"/>
            <w:gridSpan w:val="4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первая квалификационная категория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4820" w:type="dxa"/>
          </w:tcPr>
          <w:p w:rsidR="00E26FD4" w:rsidRPr="00696E12" w:rsidRDefault="00E00B18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Первая, 2016</w:t>
            </w:r>
            <w:r w:rsidR="00E26FD4" w:rsidRPr="00696E12">
              <w:rPr>
                <w:rFonts w:cs="Times New Roman"/>
                <w:sz w:val="24"/>
                <w:szCs w:val="24"/>
              </w:rPr>
              <w:t xml:space="preserve">г., приказ </w:t>
            </w:r>
            <w:proofErr w:type="spellStart"/>
            <w:r w:rsidR="00E26FD4"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="00E26FD4" w:rsidRPr="00696E12">
              <w:rPr>
                <w:rFonts w:cs="Times New Roman"/>
                <w:sz w:val="24"/>
                <w:szCs w:val="24"/>
              </w:rPr>
              <w:t xml:space="preserve"> РТ №</w:t>
            </w:r>
            <w:r w:rsidRPr="00696E12">
              <w:rPr>
                <w:rFonts w:cs="Times New Roman"/>
                <w:sz w:val="24"/>
                <w:szCs w:val="24"/>
              </w:rPr>
              <w:t xml:space="preserve"> под-2430//16</w:t>
            </w:r>
            <w:r w:rsidR="00E26FD4" w:rsidRPr="00696E12">
              <w:rPr>
                <w:rFonts w:cs="Times New Roman"/>
                <w:sz w:val="24"/>
                <w:szCs w:val="24"/>
              </w:rPr>
              <w:t xml:space="preserve"> о</w:t>
            </w:r>
            <w:r w:rsidR="00802856" w:rsidRPr="00696E12">
              <w:rPr>
                <w:rFonts w:cs="Times New Roman"/>
                <w:sz w:val="24"/>
                <w:szCs w:val="24"/>
              </w:rPr>
              <w:t>т 23.12.2016</w:t>
            </w:r>
            <w:r w:rsidR="00E26FD4" w:rsidRPr="00696E12">
              <w:rPr>
                <w:rFonts w:cs="Times New Roman"/>
                <w:sz w:val="24"/>
                <w:szCs w:val="24"/>
              </w:rPr>
              <w:t>г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Первая, 2015г.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,п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№9851/15 от  28.12.2015г.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E26FD4" w:rsidRPr="00696E12" w:rsidRDefault="00045167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CB343A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Первая, 2014г,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ПриказМОиН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№7856/14 от 30.12.2014</w:t>
            </w:r>
          </w:p>
        </w:tc>
      </w:tr>
      <w:tr w:rsidR="00E26FD4" w:rsidRPr="00696E12" w:rsidTr="00DC4C07">
        <w:tc>
          <w:tcPr>
            <w:tcW w:w="10740" w:type="dxa"/>
            <w:gridSpan w:val="4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высшая квалификационная категория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Е.И. 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, 2014г., приказ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№37865/14 от 30.12.2014</w:t>
            </w:r>
          </w:p>
        </w:tc>
      </w:tr>
      <w:tr w:rsidR="00E26FD4" w:rsidRPr="00696E12" w:rsidTr="00DC4C07">
        <w:trPr>
          <w:trHeight w:val="370"/>
        </w:trPr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, 2014г., приказ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№37865/14 от 30.12.2014</w:t>
            </w:r>
          </w:p>
        </w:tc>
      </w:tr>
      <w:tr w:rsidR="00E26FD4" w:rsidRPr="00696E12" w:rsidTr="00DC4C07">
        <w:trPr>
          <w:trHeight w:val="370"/>
        </w:trPr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, 2013г., приказ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№4974/13 от 30.12.2013г</w:t>
            </w:r>
          </w:p>
        </w:tc>
      </w:tr>
      <w:tr w:rsidR="00E26FD4" w:rsidRPr="00696E12" w:rsidTr="00DC4C07">
        <w:trPr>
          <w:trHeight w:val="370"/>
        </w:trPr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уководитель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, 2012г., приказ МК РТ №466 от 12.05.12г.</w:t>
            </w:r>
          </w:p>
        </w:tc>
      </w:tr>
      <w:tr w:rsidR="00E26FD4" w:rsidRPr="00696E12" w:rsidTr="00DC4C07">
        <w:trPr>
          <w:trHeight w:val="370"/>
        </w:trPr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, 2013г., приказ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№1158/13 от 28.03.2013г.</w:t>
            </w:r>
          </w:p>
        </w:tc>
      </w:tr>
      <w:tr w:rsidR="00E26FD4" w:rsidRPr="00696E12" w:rsidTr="00DC4C07">
        <w:trPr>
          <w:trHeight w:val="370"/>
        </w:trPr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Высшая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, 2014г., приказ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МОиН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РТ №  37865/14  от 30.12.2014г.</w:t>
            </w:r>
          </w:p>
        </w:tc>
      </w:tr>
    </w:tbl>
    <w:p w:rsidR="00E26FD4" w:rsidRPr="00696E12" w:rsidRDefault="00E26FD4" w:rsidP="00E26FD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1. Аттестационные листы</w:t>
      </w:r>
    </w:p>
    <w:p w:rsidR="00E26FD4" w:rsidRPr="00696E12" w:rsidRDefault="00E26FD4" w:rsidP="00E26FD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2. Копия приказа</w:t>
      </w:r>
    </w:p>
    <w:p w:rsidR="00E26FD4" w:rsidRPr="00696E12" w:rsidRDefault="00E26FD4" w:rsidP="00E26FD4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</w:t>
      </w:r>
    </w:p>
    <w:p w:rsidR="00E26FD4" w:rsidRPr="00696E12" w:rsidRDefault="00E26FD4" w:rsidP="00E26FD4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2.5. Доля педагогических работников, прошедших в течени</w:t>
      </w:r>
      <w:proofErr w:type="gramStart"/>
      <w:r w:rsidRPr="00696E12">
        <w:rPr>
          <w:rFonts w:cs="Times New Roman"/>
          <w:b/>
          <w:sz w:val="24"/>
          <w:szCs w:val="24"/>
        </w:rPr>
        <w:t>и</w:t>
      </w:r>
      <w:proofErr w:type="gramEnd"/>
      <w:r w:rsidRPr="00696E12">
        <w:rPr>
          <w:rFonts w:cs="Times New Roman"/>
          <w:b/>
          <w:sz w:val="24"/>
          <w:szCs w:val="24"/>
        </w:rPr>
        <w:t xml:space="preserve"> последних трех лет повышении квалификации или профессиональную переподготовку  по состоянию на 1 января 2016 года</w:t>
      </w:r>
    </w:p>
    <w:p w:rsidR="00E26FD4" w:rsidRPr="00696E12" w:rsidRDefault="00E26FD4" w:rsidP="00E26FD4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776" w:type="dxa"/>
        <w:tblLook w:val="04A0" w:firstRow="1" w:lastRow="0" w:firstColumn="1" w:lastColumn="0" w:noHBand="0" w:noVBand="1"/>
      </w:tblPr>
      <w:tblGrid>
        <w:gridCol w:w="4077"/>
        <w:gridCol w:w="3190"/>
        <w:gridCol w:w="3509"/>
      </w:tblGrid>
      <w:tr w:rsidR="00E26FD4" w:rsidRPr="00696E12" w:rsidTr="00DC4C07">
        <w:trPr>
          <w:trHeight w:val="1859"/>
        </w:trPr>
        <w:tc>
          <w:tcPr>
            <w:tcW w:w="4077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Количество педагогов всего прошедших в течени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и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 xml:space="preserve"> последних трех лет повышении квалификации или профессиональную переподготовку             (2013-2015г.г. ) (К1)</w:t>
            </w:r>
          </w:p>
        </w:tc>
        <w:tc>
          <w:tcPr>
            <w:tcW w:w="319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Общее количество педагогических работников в ДОУ (К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509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/К2х100=ДП</w:t>
            </w:r>
          </w:p>
        </w:tc>
      </w:tr>
      <w:tr w:rsidR="00E26FD4" w:rsidRPr="00696E12" w:rsidTr="00DC4C07">
        <w:tc>
          <w:tcPr>
            <w:tcW w:w="4077" w:type="dxa"/>
          </w:tcPr>
          <w:p w:rsidR="00E26FD4" w:rsidRPr="00696E12" w:rsidRDefault="00CB343A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509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89%</w:t>
            </w:r>
          </w:p>
        </w:tc>
      </w:tr>
    </w:tbl>
    <w:p w:rsidR="00E26FD4" w:rsidRDefault="00E26FD4" w:rsidP="00E26FD4">
      <w:pPr>
        <w:jc w:val="center"/>
        <w:rPr>
          <w:rFonts w:cs="Times New Roman"/>
          <w:b/>
          <w:sz w:val="24"/>
          <w:szCs w:val="24"/>
        </w:rPr>
      </w:pPr>
    </w:p>
    <w:p w:rsidR="00696E12" w:rsidRDefault="00696E12" w:rsidP="00E26FD4">
      <w:pPr>
        <w:jc w:val="center"/>
        <w:rPr>
          <w:rFonts w:cs="Times New Roman"/>
          <w:b/>
          <w:sz w:val="24"/>
          <w:szCs w:val="24"/>
        </w:rPr>
      </w:pPr>
    </w:p>
    <w:p w:rsidR="00696E12" w:rsidRDefault="00696E12" w:rsidP="00E26FD4">
      <w:pPr>
        <w:jc w:val="center"/>
        <w:rPr>
          <w:rFonts w:cs="Times New Roman"/>
          <w:b/>
          <w:sz w:val="24"/>
          <w:szCs w:val="24"/>
        </w:rPr>
      </w:pPr>
    </w:p>
    <w:p w:rsidR="00696E12" w:rsidRDefault="00696E12" w:rsidP="00E26FD4">
      <w:pPr>
        <w:jc w:val="center"/>
        <w:rPr>
          <w:rFonts w:cs="Times New Roman"/>
          <w:b/>
          <w:sz w:val="24"/>
          <w:szCs w:val="24"/>
        </w:rPr>
      </w:pPr>
    </w:p>
    <w:p w:rsidR="00696E12" w:rsidRPr="00696E12" w:rsidRDefault="00696E12" w:rsidP="00E26FD4">
      <w:pPr>
        <w:jc w:val="center"/>
        <w:rPr>
          <w:rFonts w:cs="Times New Roman"/>
          <w:b/>
          <w:sz w:val="24"/>
          <w:szCs w:val="24"/>
        </w:rPr>
      </w:pPr>
    </w:p>
    <w:p w:rsidR="00E26FD4" w:rsidRPr="00696E12" w:rsidRDefault="00E26FD4" w:rsidP="00E26FD4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Сведения о курсах повышении квалификации  по МБДОУ</w:t>
      </w: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4820"/>
      </w:tblGrid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Название курсов, дата, де проходили, количество часов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требований федерального государственного образовательного стандарта» 31марта-5 мая 2015гИЭУП г. Казань, 72ч.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Ст. 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«Реализация основной образовательной программы дошкольного образования с учетом требований федерального государственного образовательного стандарта» 31марта-5 мая 2015гИЭУП г. Казань, 72ч. 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«Системно-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деятельностный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подход к воспитанию в ДОО в условиях реализации ФГОС ДО» 16-28 марта 2015г., 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университет»,72ч.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февраля 2015г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Недорезова И.В.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марта 2015г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«Системно-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деятельностный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подход к воспитанию в ДОО в условиях реализации ФГОС      ДО» 16-28 марта 2015г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E26FD4" w:rsidRPr="00696E12" w:rsidRDefault="00CB343A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</w:t>
            </w:r>
            <w:r w:rsidR="00CB343A" w:rsidRPr="00696E12">
              <w:rPr>
                <w:rFonts w:cs="Times New Roman"/>
                <w:sz w:val="24"/>
                <w:szCs w:val="24"/>
              </w:rPr>
              <w:t>в условиях введения ФГОС ДО», 16-27</w:t>
            </w:r>
            <w:r w:rsidRPr="00696E12">
              <w:rPr>
                <w:rFonts w:cs="Times New Roman"/>
                <w:sz w:val="24"/>
                <w:szCs w:val="24"/>
              </w:rPr>
              <w:t xml:space="preserve"> февраля 2015г.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университет»,72ч., </w:t>
            </w:r>
          </w:p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E26FD4" w:rsidRPr="00696E12" w:rsidTr="00DC4C07">
        <w:tc>
          <w:tcPr>
            <w:tcW w:w="534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126" w:type="dxa"/>
          </w:tcPr>
          <w:p w:rsidR="00E26FD4" w:rsidRPr="00696E12" w:rsidRDefault="00E26FD4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E26FD4" w:rsidRPr="00696E12" w:rsidRDefault="00E26FD4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«Современные подходы к организации образовательного процесса в условиях введения ФГОС ДО» 02-13 марта 2015г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 </w:t>
            </w:r>
          </w:p>
        </w:tc>
      </w:tr>
      <w:tr w:rsidR="00CB343A" w:rsidRPr="00696E12" w:rsidTr="00DC4C07">
        <w:tc>
          <w:tcPr>
            <w:tcW w:w="534" w:type="dxa"/>
          </w:tcPr>
          <w:p w:rsidR="00CB343A" w:rsidRPr="00696E12" w:rsidRDefault="00CB343A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9.</w:t>
            </w:r>
          </w:p>
        </w:tc>
        <w:tc>
          <w:tcPr>
            <w:tcW w:w="3260" w:type="dxa"/>
          </w:tcPr>
          <w:p w:rsidR="00CB343A" w:rsidRPr="00696E12" w:rsidRDefault="00CB343A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Романова Е.Л.</w:t>
            </w:r>
          </w:p>
        </w:tc>
        <w:tc>
          <w:tcPr>
            <w:tcW w:w="2126" w:type="dxa"/>
          </w:tcPr>
          <w:p w:rsidR="00CB343A" w:rsidRPr="00696E12" w:rsidRDefault="00CB343A" w:rsidP="00045167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Муз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уководитель</w:t>
            </w:r>
          </w:p>
        </w:tc>
        <w:tc>
          <w:tcPr>
            <w:tcW w:w="4820" w:type="dxa"/>
          </w:tcPr>
          <w:p w:rsidR="00CB343A" w:rsidRPr="00696E12" w:rsidRDefault="00CD02E9" w:rsidP="0004516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«Совершенствование профессиональных компетенций музыкальных руководителей дошкольных образовательных организаций с учетом требований ФГОС ДО»28.03 – 08.04.2017г.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ПМЦПКиППРО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Института психологии и образования ФГАОУ ВПО «Казанский (Приволжский) федеральный университет»,72ч</w:t>
            </w:r>
          </w:p>
        </w:tc>
      </w:tr>
    </w:tbl>
    <w:p w:rsidR="007D1751" w:rsidRPr="00696E12" w:rsidRDefault="007D1751" w:rsidP="007D1751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Сведения о профессиональной переподготовке  по МБДОУ</w:t>
      </w:r>
    </w:p>
    <w:p w:rsidR="007D1751" w:rsidRPr="00696E12" w:rsidRDefault="007D1751" w:rsidP="007D1751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34"/>
        <w:gridCol w:w="3260"/>
        <w:gridCol w:w="2126"/>
        <w:gridCol w:w="4820"/>
      </w:tblGrid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Ф.И. О педагога (полностью)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Название курсов, дата, где проходили, количество часов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 xml:space="preserve"> Е.И.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Володина Л.Б.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Ст. воспитатель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Гайсина М.В.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Кузнецова Л.Г.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Титова М.Н.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воспитатель</w:t>
            </w: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  <w:tr w:rsidR="007D1751" w:rsidRPr="00696E12" w:rsidTr="00DC4C07">
        <w:tc>
          <w:tcPr>
            <w:tcW w:w="534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6. </w:t>
            </w:r>
          </w:p>
        </w:tc>
        <w:tc>
          <w:tcPr>
            <w:tcW w:w="3260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 xml:space="preserve"> А.С.</w:t>
            </w:r>
          </w:p>
        </w:tc>
        <w:tc>
          <w:tcPr>
            <w:tcW w:w="2126" w:type="dxa"/>
          </w:tcPr>
          <w:p w:rsidR="007D1751" w:rsidRPr="00696E12" w:rsidRDefault="007D1751" w:rsidP="00E00B18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</w:tcPr>
          <w:p w:rsidR="007D1751" w:rsidRPr="00696E12" w:rsidRDefault="007D1751" w:rsidP="00E00B1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«Педагогика и психология дошкольного образования» 16.11.13-15.03.14г, ИЭУП г.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Наб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.Ч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елны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, 612ч.</w:t>
            </w:r>
          </w:p>
        </w:tc>
      </w:tr>
    </w:tbl>
    <w:p w:rsidR="00BB1601" w:rsidRPr="00696E12" w:rsidRDefault="00BB1601" w:rsidP="00BB1601">
      <w:pPr>
        <w:rPr>
          <w:rFonts w:cs="Times New Roman"/>
          <w:sz w:val="24"/>
          <w:szCs w:val="24"/>
        </w:rPr>
      </w:pPr>
    </w:p>
    <w:p w:rsidR="00BB1601" w:rsidRPr="00696E12" w:rsidRDefault="00BB1601" w:rsidP="00BB1601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1. </w:t>
      </w:r>
      <w:r w:rsidR="00DF63FA" w:rsidRPr="00696E12">
        <w:rPr>
          <w:rFonts w:cs="Times New Roman"/>
          <w:sz w:val="24"/>
          <w:szCs w:val="24"/>
        </w:rPr>
        <w:t>Копии удостоверений</w:t>
      </w:r>
    </w:p>
    <w:p w:rsidR="00BB1601" w:rsidRPr="00696E12" w:rsidRDefault="00BB1601" w:rsidP="00BB1601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2. К</w:t>
      </w:r>
      <w:r w:rsidR="00DF63FA" w:rsidRPr="00696E12">
        <w:rPr>
          <w:rFonts w:cs="Times New Roman"/>
          <w:sz w:val="24"/>
          <w:szCs w:val="24"/>
        </w:rPr>
        <w:t>опия дипломов</w:t>
      </w:r>
    </w:p>
    <w:p w:rsidR="002455C4" w:rsidRPr="00696E12" w:rsidRDefault="002455C4">
      <w:pPr>
        <w:rPr>
          <w:rFonts w:cs="Times New Roman"/>
          <w:sz w:val="24"/>
          <w:szCs w:val="24"/>
        </w:rPr>
      </w:pPr>
    </w:p>
    <w:p w:rsidR="000B43DA" w:rsidRPr="00696E12" w:rsidRDefault="000B43DA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 xml:space="preserve">2.6 </w:t>
      </w:r>
      <w:r w:rsidR="009774E7" w:rsidRPr="00696E12">
        <w:rPr>
          <w:rFonts w:cs="Times New Roman"/>
          <w:b/>
          <w:sz w:val="24"/>
          <w:szCs w:val="24"/>
        </w:rPr>
        <w:t xml:space="preserve"> </w:t>
      </w:r>
      <w:r w:rsidRPr="00696E12">
        <w:rPr>
          <w:rFonts w:cs="Times New Roman"/>
          <w:b/>
          <w:sz w:val="24"/>
          <w:szCs w:val="24"/>
        </w:rPr>
        <w:t>Количество методических мероприятий</w:t>
      </w:r>
    </w:p>
    <w:p w:rsidR="004743D8" w:rsidRPr="00696E12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739" w:type="dxa"/>
        <w:tblLayout w:type="fixed"/>
        <w:tblLook w:val="04A0" w:firstRow="1" w:lastRow="0" w:firstColumn="1" w:lastColumn="0" w:noHBand="0" w:noVBand="1"/>
      </w:tblPr>
      <w:tblGrid>
        <w:gridCol w:w="2660"/>
        <w:gridCol w:w="2551"/>
        <w:gridCol w:w="1843"/>
        <w:gridCol w:w="1276"/>
        <w:gridCol w:w="1134"/>
        <w:gridCol w:w="1275"/>
      </w:tblGrid>
      <w:tr w:rsidR="000B43DA" w:rsidRPr="00696E12" w:rsidTr="00DC4C07">
        <w:trPr>
          <w:trHeight w:val="1319"/>
        </w:trPr>
        <w:tc>
          <w:tcPr>
            <w:tcW w:w="2660" w:type="dxa"/>
          </w:tcPr>
          <w:p w:rsidR="000B43DA" w:rsidRPr="00696E12" w:rsidRDefault="000B43DA" w:rsidP="000B43DA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формы</w:t>
            </w:r>
          </w:p>
        </w:tc>
        <w:tc>
          <w:tcPr>
            <w:tcW w:w="2551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1843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районный уровень</w:t>
            </w:r>
          </w:p>
        </w:tc>
        <w:tc>
          <w:tcPr>
            <w:tcW w:w="1276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зональный уровень</w:t>
            </w:r>
          </w:p>
        </w:tc>
        <w:tc>
          <w:tcPr>
            <w:tcW w:w="1134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275" w:type="dxa"/>
          </w:tcPr>
          <w:p w:rsidR="000B43DA" w:rsidRPr="00696E12" w:rsidRDefault="000B43DA" w:rsidP="00F21DBC">
            <w:pPr>
              <w:spacing w:after="200" w:line="276" w:lineRule="auto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межрегиональный уровень</w:t>
            </w:r>
          </w:p>
        </w:tc>
      </w:tr>
      <w:tr w:rsidR="000B43DA" w:rsidRPr="00696E12" w:rsidTr="00DC4C07">
        <w:tc>
          <w:tcPr>
            <w:tcW w:w="2660" w:type="dxa"/>
          </w:tcPr>
          <w:p w:rsidR="000B43DA" w:rsidRPr="00696E12" w:rsidRDefault="000B43DA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методические объединения</w:t>
            </w:r>
          </w:p>
        </w:tc>
        <w:tc>
          <w:tcPr>
            <w:tcW w:w="2551" w:type="dxa"/>
          </w:tcPr>
          <w:p w:rsidR="001073CC" w:rsidRPr="00696E12" w:rsidRDefault="00355FB1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843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B43DA" w:rsidRPr="00696E12" w:rsidTr="00DC4C07">
        <w:tc>
          <w:tcPr>
            <w:tcW w:w="2660" w:type="dxa"/>
          </w:tcPr>
          <w:p w:rsidR="000B43DA" w:rsidRPr="00696E12" w:rsidRDefault="000B43DA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семинары</w:t>
            </w:r>
          </w:p>
        </w:tc>
        <w:tc>
          <w:tcPr>
            <w:tcW w:w="2551" w:type="dxa"/>
          </w:tcPr>
          <w:p w:rsidR="000B43DA" w:rsidRPr="00696E12" w:rsidRDefault="00355FB1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B43DA" w:rsidRPr="00696E12" w:rsidTr="00DC4C07">
        <w:tc>
          <w:tcPr>
            <w:tcW w:w="2660" w:type="dxa"/>
          </w:tcPr>
          <w:p w:rsidR="000B43DA" w:rsidRPr="00696E12" w:rsidRDefault="000B43DA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конференции</w:t>
            </w:r>
          </w:p>
        </w:tc>
        <w:tc>
          <w:tcPr>
            <w:tcW w:w="2551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0B43DA" w:rsidRPr="00696E12" w:rsidTr="00DC4C07">
        <w:tc>
          <w:tcPr>
            <w:tcW w:w="2660" w:type="dxa"/>
          </w:tcPr>
          <w:p w:rsidR="000B43DA" w:rsidRPr="00696E12" w:rsidRDefault="00F21DBC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августовская конференция</w:t>
            </w:r>
          </w:p>
        </w:tc>
        <w:tc>
          <w:tcPr>
            <w:tcW w:w="2551" w:type="dxa"/>
          </w:tcPr>
          <w:p w:rsidR="000B43DA" w:rsidRPr="00696E12" w:rsidRDefault="000B43DA" w:rsidP="007D1751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0B43DA" w:rsidRPr="00696E12" w:rsidRDefault="00355FB1" w:rsidP="00355FB1">
            <w:pPr>
              <w:ind w:firstLine="34"/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0B43DA" w:rsidRPr="00696E12" w:rsidRDefault="000B43DA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F21DBC" w:rsidRPr="00696E12" w:rsidTr="00DC4C07">
        <w:tc>
          <w:tcPr>
            <w:tcW w:w="2660" w:type="dxa"/>
          </w:tcPr>
          <w:p w:rsidR="00F21DBC" w:rsidRPr="00696E12" w:rsidRDefault="00355FB1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олипиады</w:t>
            </w:r>
            <w:proofErr w:type="spellEnd"/>
          </w:p>
        </w:tc>
        <w:tc>
          <w:tcPr>
            <w:tcW w:w="2551" w:type="dxa"/>
          </w:tcPr>
          <w:p w:rsidR="00802856" w:rsidRPr="00696E12" w:rsidRDefault="00802856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21DBC" w:rsidRPr="00696E12" w:rsidRDefault="00355FB1" w:rsidP="00802856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F21DBC" w:rsidRPr="00696E12" w:rsidTr="00DC4C07">
        <w:tc>
          <w:tcPr>
            <w:tcW w:w="2660" w:type="dxa"/>
          </w:tcPr>
          <w:p w:rsidR="00F21DBC" w:rsidRPr="00696E12" w:rsidRDefault="00F21DBC" w:rsidP="00F21DBC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551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F21DBC" w:rsidRPr="00696E12" w:rsidRDefault="00F21DBC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0B43DA" w:rsidRPr="00696E12" w:rsidRDefault="000B43DA">
      <w:pPr>
        <w:rPr>
          <w:rFonts w:cs="Times New Roman"/>
          <w:b/>
          <w:sz w:val="24"/>
          <w:szCs w:val="24"/>
        </w:rPr>
      </w:pPr>
    </w:p>
    <w:p w:rsidR="00F21DBC" w:rsidRPr="00696E12" w:rsidRDefault="00F21DBC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Приложение:1. Программа мероприятия</w:t>
      </w:r>
    </w:p>
    <w:p w:rsidR="00F21DBC" w:rsidRPr="00696E12" w:rsidRDefault="00F21DBC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2. Листы регистрации</w:t>
      </w:r>
    </w:p>
    <w:p w:rsidR="00F21DBC" w:rsidRPr="00696E12" w:rsidRDefault="00F21DBC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3. Отзывы сборники материалов и др.</w:t>
      </w:r>
    </w:p>
    <w:p w:rsidR="004743D8" w:rsidRPr="00696E12" w:rsidRDefault="004743D8">
      <w:pPr>
        <w:rPr>
          <w:rFonts w:cs="Times New Roman"/>
          <w:sz w:val="24"/>
          <w:szCs w:val="24"/>
        </w:rPr>
      </w:pPr>
    </w:p>
    <w:p w:rsidR="00DC4C07" w:rsidRPr="00696E12" w:rsidRDefault="00DC4C07">
      <w:pPr>
        <w:rPr>
          <w:rFonts w:cs="Times New Roman"/>
          <w:sz w:val="24"/>
          <w:szCs w:val="24"/>
        </w:rPr>
      </w:pPr>
    </w:p>
    <w:p w:rsidR="00F21DBC" w:rsidRPr="00696E12" w:rsidRDefault="009774E7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1. Участие в экспертных комиссиях</w:t>
      </w:r>
    </w:p>
    <w:p w:rsidR="004743D8" w:rsidRPr="00696E12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4644"/>
        <w:gridCol w:w="3828"/>
        <w:gridCol w:w="2268"/>
      </w:tblGrid>
      <w:tr w:rsidR="005E12F5" w:rsidRPr="00696E12" w:rsidTr="009A647F">
        <w:trPr>
          <w:trHeight w:val="647"/>
        </w:trPr>
        <w:tc>
          <w:tcPr>
            <w:tcW w:w="4644" w:type="dxa"/>
          </w:tcPr>
          <w:p w:rsidR="005E12F5" w:rsidRPr="00696E12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и функции комиссии, наименование учреждения, при которой создана комиссия</w:t>
            </w:r>
          </w:p>
        </w:tc>
        <w:tc>
          <w:tcPr>
            <w:tcW w:w="3828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(образовательное учреждение, район, город, республиканский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сероссийский)</w:t>
            </w:r>
          </w:p>
        </w:tc>
        <w:tc>
          <w:tcPr>
            <w:tcW w:w="2268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сроки участия</w:t>
            </w:r>
          </w:p>
        </w:tc>
      </w:tr>
      <w:tr w:rsidR="00DB5263" w:rsidRPr="00696E12" w:rsidTr="009A647F">
        <w:trPr>
          <w:trHeight w:val="647"/>
        </w:trPr>
        <w:tc>
          <w:tcPr>
            <w:tcW w:w="4644" w:type="dxa"/>
          </w:tcPr>
          <w:p w:rsidR="00DB5263" w:rsidRPr="00696E12" w:rsidRDefault="00DB5263" w:rsidP="00CF144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</w:rPr>
              <w:t>Член жюри конкурса «Буклет по самообразованию» на базе МБДОУ №3 «Чебурашка»</w:t>
            </w:r>
          </w:p>
        </w:tc>
        <w:tc>
          <w:tcPr>
            <w:tcW w:w="3828" w:type="dxa"/>
          </w:tcPr>
          <w:p w:rsidR="00DB5263" w:rsidRPr="00696E12" w:rsidRDefault="00DB5263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2268" w:type="dxa"/>
          </w:tcPr>
          <w:p w:rsidR="00DB5263" w:rsidRPr="00696E12" w:rsidRDefault="00DB5263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03.03.2017г</w:t>
            </w:r>
          </w:p>
        </w:tc>
      </w:tr>
      <w:tr w:rsidR="005E12F5" w:rsidRPr="00696E12" w:rsidTr="009A647F">
        <w:tc>
          <w:tcPr>
            <w:tcW w:w="4644" w:type="dxa"/>
          </w:tcPr>
          <w:p w:rsidR="005E12F5" w:rsidRPr="00696E12" w:rsidRDefault="00DB5263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Независимый эксперт по компетенции Дошкольное воспитание демонстрационного экзамена по специальности 44.02.01.Дошкольное образование в рамках государственной итоговой аттестации в ГАПОУ 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Мензелинский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педагогический колледж им.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М.Джалиля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828" w:type="dxa"/>
          </w:tcPr>
          <w:p w:rsidR="005E12F5" w:rsidRPr="00696E12" w:rsidRDefault="005E12F5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5E12F5" w:rsidRPr="00696E12" w:rsidRDefault="00DB526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Май 2017г</w:t>
            </w:r>
          </w:p>
        </w:tc>
      </w:tr>
    </w:tbl>
    <w:p w:rsidR="005E12F5" w:rsidRPr="00696E12" w:rsidRDefault="005E12F5" w:rsidP="005E12F5">
      <w:pPr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Приложение:1. Приказы</w:t>
      </w:r>
    </w:p>
    <w:p w:rsidR="009774E7" w:rsidRPr="00696E12" w:rsidRDefault="009774E7">
      <w:pPr>
        <w:rPr>
          <w:rFonts w:cs="Times New Roman"/>
          <w:sz w:val="24"/>
          <w:szCs w:val="24"/>
        </w:rPr>
      </w:pPr>
    </w:p>
    <w:p w:rsidR="005E12F5" w:rsidRPr="00696E12" w:rsidRDefault="00E44810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 Проведение открытых занятий и мероприятий</w:t>
      </w:r>
    </w:p>
    <w:p w:rsidR="004743D8" w:rsidRPr="00696E12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111"/>
        <w:gridCol w:w="1985"/>
      </w:tblGrid>
      <w:tr w:rsidR="005E12F5" w:rsidRPr="00696E12" w:rsidTr="009A647F">
        <w:trPr>
          <w:trHeight w:val="647"/>
        </w:trPr>
        <w:tc>
          <w:tcPr>
            <w:tcW w:w="2093" w:type="dxa"/>
          </w:tcPr>
          <w:p w:rsidR="005E12F5" w:rsidRPr="00696E12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4111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985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5E12F5" w:rsidRPr="00696E12" w:rsidTr="009A647F">
        <w:tc>
          <w:tcPr>
            <w:tcW w:w="2093" w:type="dxa"/>
          </w:tcPr>
          <w:p w:rsidR="005E12F5" w:rsidRPr="00696E12" w:rsidRDefault="00355FB1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«По мотивам сказок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К.Чуковского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</w:tcPr>
          <w:p w:rsidR="005E12F5" w:rsidRPr="00696E12" w:rsidRDefault="00355FB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355FB1" w:rsidRPr="00696E12" w:rsidRDefault="00355FB1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Олимпиада по речевому развитию</w:t>
            </w:r>
          </w:p>
          <w:p w:rsidR="005E12F5" w:rsidRPr="00696E12" w:rsidRDefault="005E12F5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985" w:type="dxa"/>
          </w:tcPr>
          <w:p w:rsidR="005E12F5" w:rsidRPr="00696E12" w:rsidRDefault="00355FB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24.03.2017</w:t>
            </w:r>
          </w:p>
        </w:tc>
      </w:tr>
      <w:tr w:rsidR="005E12F5" w:rsidRPr="00696E12" w:rsidTr="009A647F">
        <w:tc>
          <w:tcPr>
            <w:tcW w:w="2093" w:type="dxa"/>
          </w:tcPr>
          <w:p w:rsidR="00355FB1" w:rsidRPr="00696E12" w:rsidRDefault="00180B55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«М.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Джалиль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– поет герой»</w:t>
            </w:r>
          </w:p>
          <w:p w:rsidR="005E12F5" w:rsidRPr="00696E12" w:rsidRDefault="005E12F5" w:rsidP="00355FB1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5E12F5" w:rsidRPr="00696E12" w:rsidRDefault="00180B55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5E12F5" w:rsidRPr="00696E12" w:rsidRDefault="00355FB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Конкурс выразительного чтения, </w:t>
            </w:r>
            <w:r w:rsidR="00180B55" w:rsidRPr="00696E12">
              <w:rPr>
                <w:rFonts w:cs="Times New Roman"/>
                <w:sz w:val="24"/>
                <w:szCs w:val="24"/>
              </w:rPr>
              <w:t>к</w:t>
            </w:r>
            <w:r w:rsidRPr="00696E12">
              <w:rPr>
                <w:rFonts w:cs="Times New Roman"/>
                <w:sz w:val="24"/>
                <w:szCs w:val="24"/>
              </w:rPr>
              <w:t>онкурс рисунков,</w:t>
            </w:r>
          </w:p>
        </w:tc>
        <w:tc>
          <w:tcPr>
            <w:tcW w:w="1985" w:type="dxa"/>
          </w:tcPr>
          <w:p w:rsidR="005E12F5" w:rsidRPr="00696E12" w:rsidRDefault="00180B55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17.02.2017</w:t>
            </w:r>
          </w:p>
        </w:tc>
      </w:tr>
      <w:tr w:rsidR="008E4E21" w:rsidRPr="00696E12" w:rsidTr="009A647F">
        <w:tc>
          <w:tcPr>
            <w:tcW w:w="2093" w:type="dxa"/>
          </w:tcPr>
          <w:p w:rsidR="008E4E21" w:rsidRPr="00696E12" w:rsidRDefault="00675093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Мои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имя и фамилия. Родители кто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они?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»с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редняя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группа Недорезова И.В</w:t>
            </w:r>
          </w:p>
        </w:tc>
        <w:tc>
          <w:tcPr>
            <w:tcW w:w="2551" w:type="dxa"/>
          </w:tcPr>
          <w:p w:rsidR="008E4E21" w:rsidRPr="00696E12" w:rsidRDefault="008E4E2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8E4E21" w:rsidRPr="00696E12" w:rsidRDefault="00675093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РМО воспитателей групп среднего возраста  на базе МБДОУ №9 «Теремок»</w:t>
            </w:r>
          </w:p>
        </w:tc>
        <w:tc>
          <w:tcPr>
            <w:tcW w:w="1985" w:type="dxa"/>
          </w:tcPr>
          <w:p w:rsidR="008E4E21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08.11.2016</w:t>
            </w:r>
          </w:p>
        </w:tc>
      </w:tr>
      <w:tr w:rsidR="008D25B7" w:rsidRPr="00696E12" w:rsidTr="009A647F">
        <w:tc>
          <w:tcPr>
            <w:tcW w:w="2093" w:type="dxa"/>
          </w:tcPr>
          <w:p w:rsidR="008D25B7" w:rsidRPr="00696E12" w:rsidRDefault="008D25B7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Мастер класс: «Интеллектуальные игры в формировании элементарных математических представлений» Недорезова И.В.</w:t>
            </w:r>
          </w:p>
        </w:tc>
        <w:tc>
          <w:tcPr>
            <w:tcW w:w="2551" w:type="dxa"/>
          </w:tcPr>
          <w:p w:rsidR="008D25B7" w:rsidRPr="00696E12" w:rsidRDefault="008D25B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8D25B7" w:rsidRPr="00696E12" w:rsidRDefault="008D25B7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Семинар-практикум для воспитателей «Интеллектуальные игры для детей старшего дошкольного возраста», на базе МБДОУ №9 «Теремок»</w:t>
            </w:r>
          </w:p>
        </w:tc>
        <w:tc>
          <w:tcPr>
            <w:tcW w:w="1985" w:type="dxa"/>
          </w:tcPr>
          <w:p w:rsidR="008D25B7" w:rsidRPr="00696E12" w:rsidRDefault="008D25B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24.11.2016</w:t>
            </w:r>
          </w:p>
        </w:tc>
      </w:tr>
      <w:tr w:rsidR="008D25B7" w:rsidRPr="00696E12" w:rsidTr="009A647F">
        <w:tc>
          <w:tcPr>
            <w:tcW w:w="2093" w:type="dxa"/>
          </w:tcPr>
          <w:p w:rsidR="008D25B7" w:rsidRPr="00696E12" w:rsidRDefault="008D25B7" w:rsidP="008D25B7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Мастер класс: «Интеллектуальные игры в формировании экологических представлений»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551" w:type="dxa"/>
          </w:tcPr>
          <w:p w:rsidR="008D25B7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8D25B7" w:rsidRPr="00696E12" w:rsidRDefault="008D25B7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Семинар-практикум для воспитателей «Интеллектуальные игры для детей старшего дошкольного возраста», на базе МБДОУ №9 «Теремок»</w:t>
            </w:r>
          </w:p>
        </w:tc>
        <w:tc>
          <w:tcPr>
            <w:tcW w:w="1985" w:type="dxa"/>
          </w:tcPr>
          <w:p w:rsidR="008D25B7" w:rsidRPr="00696E12" w:rsidRDefault="008D25B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24.11.2016</w:t>
            </w:r>
          </w:p>
        </w:tc>
      </w:tr>
      <w:tr w:rsidR="008D25B7" w:rsidRPr="00696E12" w:rsidTr="009A647F">
        <w:tc>
          <w:tcPr>
            <w:tcW w:w="2093" w:type="dxa"/>
          </w:tcPr>
          <w:p w:rsidR="008D25B7" w:rsidRPr="00696E12" w:rsidRDefault="008D25B7" w:rsidP="00355FB1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Мастер – класс: «Дидактические игры в речевом развитии детей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»-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>Шакирова С.Д.</w:t>
            </w:r>
          </w:p>
        </w:tc>
        <w:tc>
          <w:tcPr>
            <w:tcW w:w="2551" w:type="dxa"/>
          </w:tcPr>
          <w:p w:rsidR="008D25B7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8D25B7" w:rsidRPr="00696E12" w:rsidRDefault="008D25B7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Семинар-практикум для воспитателей «Интеллектуальные игры для детей старшего дошкольного возраста», на базе МБДОУ №9 «Теремок»</w:t>
            </w:r>
          </w:p>
        </w:tc>
        <w:tc>
          <w:tcPr>
            <w:tcW w:w="1985" w:type="dxa"/>
          </w:tcPr>
          <w:p w:rsidR="008D25B7" w:rsidRPr="00696E12" w:rsidRDefault="008D25B7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24.11.2016</w:t>
            </w:r>
          </w:p>
        </w:tc>
      </w:tr>
      <w:tr w:rsidR="008D25B7" w:rsidRPr="00696E12" w:rsidTr="009A647F">
        <w:tc>
          <w:tcPr>
            <w:tcW w:w="2093" w:type="dxa"/>
          </w:tcPr>
          <w:p w:rsidR="008D25B7" w:rsidRPr="00696E12" w:rsidRDefault="00E13112" w:rsidP="00355FB1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Игра «Школа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Фиксиков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» подготовительная группа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Шарипова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А.С.</w:t>
            </w:r>
          </w:p>
        </w:tc>
        <w:tc>
          <w:tcPr>
            <w:tcW w:w="2551" w:type="dxa"/>
          </w:tcPr>
          <w:p w:rsidR="008D25B7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8D25B7" w:rsidRPr="00696E12" w:rsidRDefault="00E13112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Семинар-практикум для воспитателей «Интеллектуальные игры для детей старшего дошкольного возраста», на базе МБДОУ №9 «Теремок»</w:t>
            </w:r>
          </w:p>
        </w:tc>
        <w:tc>
          <w:tcPr>
            <w:tcW w:w="1985" w:type="dxa"/>
          </w:tcPr>
          <w:p w:rsidR="008D25B7" w:rsidRPr="00696E12" w:rsidRDefault="00E13112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24.11.2016</w:t>
            </w:r>
          </w:p>
        </w:tc>
      </w:tr>
      <w:tr w:rsidR="00DB5263" w:rsidRPr="00696E12" w:rsidTr="009A647F">
        <w:tc>
          <w:tcPr>
            <w:tcW w:w="2093" w:type="dxa"/>
          </w:tcPr>
          <w:p w:rsidR="00DB5263" w:rsidRPr="00696E12" w:rsidRDefault="00DB5263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«Руководство свободной самостоятельной деятельностью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детей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»г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руппа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раннего возраста Титова М.Н.</w:t>
            </w:r>
          </w:p>
        </w:tc>
        <w:tc>
          <w:tcPr>
            <w:tcW w:w="2551" w:type="dxa"/>
          </w:tcPr>
          <w:p w:rsidR="00DB5263" w:rsidRPr="00696E12" w:rsidRDefault="00DB526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DB5263" w:rsidRPr="00696E12" w:rsidRDefault="00DB5263" w:rsidP="002879E9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РМО воспитателей групп раннего возраста</w:t>
            </w:r>
            <w:r w:rsidR="00675093" w:rsidRPr="00696E12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 xml:space="preserve">на </w:t>
            </w:r>
            <w:proofErr w:type="spellStart"/>
            <w:proofErr w:type="gramStart"/>
            <w:r w:rsidR="002879E9" w:rsidRPr="00696E12">
              <w:rPr>
                <w:rFonts w:cs="Times New Roman"/>
                <w:sz w:val="24"/>
                <w:szCs w:val="24"/>
              </w:rPr>
              <w:t>на</w:t>
            </w:r>
            <w:proofErr w:type="spellEnd"/>
            <w:proofErr w:type="gramEnd"/>
            <w:r w:rsidR="002879E9" w:rsidRPr="00696E12">
              <w:rPr>
                <w:rFonts w:cs="Times New Roman"/>
                <w:sz w:val="24"/>
                <w:szCs w:val="24"/>
              </w:rPr>
              <w:t xml:space="preserve"> </w:t>
            </w:r>
            <w:r w:rsidRPr="00696E12">
              <w:rPr>
                <w:rFonts w:cs="Times New Roman"/>
                <w:sz w:val="24"/>
                <w:szCs w:val="24"/>
              </w:rPr>
              <w:t>базе МБДОУ №9 «Теремок»</w:t>
            </w:r>
          </w:p>
        </w:tc>
        <w:tc>
          <w:tcPr>
            <w:tcW w:w="1985" w:type="dxa"/>
          </w:tcPr>
          <w:p w:rsidR="00DB5263" w:rsidRPr="00696E12" w:rsidRDefault="002879E9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06.12.2016</w:t>
            </w:r>
          </w:p>
        </w:tc>
      </w:tr>
      <w:tr w:rsidR="00E92216" w:rsidRPr="00696E12" w:rsidTr="009A647F">
        <w:tc>
          <w:tcPr>
            <w:tcW w:w="2093" w:type="dxa"/>
          </w:tcPr>
          <w:p w:rsidR="00E92216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 Выступление </w:t>
            </w:r>
          </w:p>
          <w:p w:rsidR="00E92216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«Создание условий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для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92216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самостоятельной деятельности детей раннего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возраста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»А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Е.И.</w:t>
            </w:r>
          </w:p>
        </w:tc>
        <w:tc>
          <w:tcPr>
            <w:tcW w:w="2551" w:type="dxa"/>
          </w:tcPr>
          <w:p w:rsidR="00E92216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E92216" w:rsidRPr="00696E12" w:rsidRDefault="00E92216" w:rsidP="002879E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воспитателей  групп раннего возраста на базе МБДОУ №9 «Теремок»</w:t>
            </w:r>
          </w:p>
        </w:tc>
        <w:tc>
          <w:tcPr>
            <w:tcW w:w="1985" w:type="dxa"/>
          </w:tcPr>
          <w:p w:rsidR="00E92216" w:rsidRPr="00696E12" w:rsidRDefault="00E92216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06.12.2016</w:t>
            </w:r>
          </w:p>
        </w:tc>
      </w:tr>
      <w:tr w:rsidR="00DB5263" w:rsidRPr="00696E12" w:rsidTr="009A647F">
        <w:tc>
          <w:tcPr>
            <w:tcW w:w="2093" w:type="dxa"/>
          </w:tcPr>
          <w:p w:rsidR="00DB5263" w:rsidRPr="00696E12" w:rsidRDefault="008E4E21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Физкультурное занятие по сказке «Колобок» младшая группа,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Галиева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1" w:type="dxa"/>
          </w:tcPr>
          <w:p w:rsidR="00DB5263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DB5263" w:rsidRPr="00696E12" w:rsidRDefault="008E4E21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eastAsia="Times New Roman"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</w:rPr>
              <w:t xml:space="preserve"> воспитателей младших групп </w:t>
            </w:r>
            <w:r w:rsidR="002879E9" w:rsidRPr="00696E12">
              <w:rPr>
                <w:rFonts w:eastAsia="Times New Roman" w:cs="Times New Roman"/>
                <w:sz w:val="24"/>
                <w:szCs w:val="24"/>
              </w:rPr>
              <w:t>«</w:t>
            </w:r>
            <w:r w:rsidR="002879E9" w:rsidRPr="00696E12">
              <w:rPr>
                <w:rFonts w:eastAsia="Times New Roman" w:cs="Times New Roman"/>
                <w:color w:val="000000"/>
                <w:sz w:val="24"/>
                <w:szCs w:val="24"/>
              </w:rPr>
              <w:t>Прогулка как средство оздоровления детей в  ДОУ»-</w:t>
            </w:r>
            <w:r w:rsidR="00E92216" w:rsidRPr="00696E12">
              <w:rPr>
                <w:rFonts w:cs="Times New Roman"/>
                <w:sz w:val="24"/>
                <w:szCs w:val="24"/>
              </w:rPr>
              <w:t xml:space="preserve"> на базе МБДОУ №9 «Теремок»</w:t>
            </w:r>
            <w:r w:rsidR="002879E9" w:rsidRPr="00696E12">
              <w:rPr>
                <w:rFonts w:eastAsia="Times New Roman" w:cs="Times New Roman"/>
                <w:color w:val="000000"/>
                <w:sz w:val="24"/>
                <w:szCs w:val="24"/>
              </w:rPr>
              <w:t xml:space="preserve"> </w:t>
            </w:r>
            <w:r w:rsidR="002879E9" w:rsidRPr="00696E12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DB5263" w:rsidRPr="00696E12" w:rsidRDefault="008E4E2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27.01.2017</w:t>
            </w:r>
          </w:p>
        </w:tc>
      </w:tr>
      <w:tr w:rsidR="00E92216" w:rsidRPr="00696E12" w:rsidTr="009A647F">
        <w:tc>
          <w:tcPr>
            <w:tcW w:w="2093" w:type="dxa"/>
          </w:tcPr>
          <w:p w:rsidR="00E92216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Выступление на тему: «Создание условий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для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</w:p>
          <w:p w:rsidR="00E92216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двигательной активности детей на прогулке»</w:t>
            </w:r>
          </w:p>
        </w:tc>
        <w:tc>
          <w:tcPr>
            <w:tcW w:w="2551" w:type="dxa"/>
          </w:tcPr>
          <w:p w:rsidR="00E92216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E92216" w:rsidRPr="00696E12" w:rsidRDefault="00E92216" w:rsidP="00CF1442">
            <w:pPr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696E12">
              <w:rPr>
                <w:rFonts w:eastAsia="Times New Roman"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</w:rPr>
              <w:t xml:space="preserve"> воспитателей младших групп «Прогулка как средство оздоровления детей в  ДОУ»-  </w:t>
            </w:r>
            <w:r w:rsidRPr="00696E12">
              <w:rPr>
                <w:rFonts w:cs="Times New Roman"/>
                <w:sz w:val="24"/>
                <w:szCs w:val="24"/>
              </w:rPr>
              <w:t>на базе МБДОУ №9 «Теремок»</w:t>
            </w:r>
          </w:p>
        </w:tc>
        <w:tc>
          <w:tcPr>
            <w:tcW w:w="1985" w:type="dxa"/>
          </w:tcPr>
          <w:p w:rsidR="00E92216" w:rsidRPr="00696E12" w:rsidRDefault="00E92216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27.01.2017</w:t>
            </w:r>
          </w:p>
        </w:tc>
      </w:tr>
      <w:tr w:rsidR="00DB5263" w:rsidRPr="00696E12" w:rsidTr="009A647F">
        <w:tc>
          <w:tcPr>
            <w:tcW w:w="2093" w:type="dxa"/>
          </w:tcPr>
          <w:p w:rsidR="00DB5263" w:rsidRPr="00696E12" w:rsidRDefault="00675093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ОД по физической культуре с детьми подготовительной группы.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Галиева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1" w:type="dxa"/>
          </w:tcPr>
          <w:p w:rsidR="00DB5263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DB5263" w:rsidRPr="00696E12" w:rsidRDefault="00675093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инструкторов физического воспитания «Физическая подготовленность детей к обучению в школе в контексте  ФГОС»</w:t>
            </w:r>
          </w:p>
        </w:tc>
        <w:tc>
          <w:tcPr>
            <w:tcW w:w="1985" w:type="dxa"/>
          </w:tcPr>
          <w:p w:rsidR="00DB5263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16.05.2017</w:t>
            </w:r>
          </w:p>
        </w:tc>
      </w:tr>
      <w:tr w:rsidR="00C21C23" w:rsidRPr="00696E12" w:rsidTr="009A647F">
        <w:tc>
          <w:tcPr>
            <w:tcW w:w="2093" w:type="dxa"/>
          </w:tcPr>
          <w:p w:rsidR="00C21C23" w:rsidRPr="00696E12" w:rsidRDefault="00C21C23" w:rsidP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Выступление «Развитие у дошкольников самостоятельности, инициативности в процессе двигательно-игровой деятельности»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Галиева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51" w:type="dxa"/>
          </w:tcPr>
          <w:p w:rsidR="00C21C23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C21C23" w:rsidRPr="00696E12" w:rsidRDefault="00C21C23" w:rsidP="00CF1442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инструкторов физического воспитания «Физическая подготовленность детей к обучению в школе в контексте  ФГОС»</w:t>
            </w:r>
          </w:p>
        </w:tc>
        <w:tc>
          <w:tcPr>
            <w:tcW w:w="1985" w:type="dxa"/>
          </w:tcPr>
          <w:p w:rsidR="00C21C23" w:rsidRPr="00696E12" w:rsidRDefault="00C21C2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16.05.2017</w:t>
            </w:r>
          </w:p>
        </w:tc>
      </w:tr>
      <w:tr w:rsidR="00DB5263" w:rsidRPr="00696E12" w:rsidTr="009A647F">
        <w:tc>
          <w:tcPr>
            <w:tcW w:w="2093" w:type="dxa"/>
          </w:tcPr>
          <w:p w:rsidR="00DB5263" w:rsidRPr="00696E12" w:rsidRDefault="00675093" w:rsidP="00355FB1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ООД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«Н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>аши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бабушки и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дедушки»подготовительная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группа Кузнецова Л.Г.</w:t>
            </w:r>
          </w:p>
        </w:tc>
        <w:tc>
          <w:tcPr>
            <w:tcW w:w="2551" w:type="dxa"/>
          </w:tcPr>
          <w:p w:rsidR="00DB5263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DB5263" w:rsidRPr="00696E12" w:rsidRDefault="00675093" w:rsidP="0067509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eastAsia="Times New Roman"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</w:rPr>
              <w:t xml:space="preserve"> воспитателей подготовительных групп «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</w:rPr>
              <w:t xml:space="preserve"> – новый элемент образовательно-воспитательной работы в ДОУ»</w:t>
            </w:r>
          </w:p>
        </w:tc>
        <w:tc>
          <w:tcPr>
            <w:tcW w:w="1985" w:type="dxa"/>
          </w:tcPr>
          <w:p w:rsidR="00DB5263" w:rsidRPr="00696E12" w:rsidRDefault="00675093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19.05.2017</w:t>
            </w:r>
          </w:p>
        </w:tc>
      </w:tr>
    </w:tbl>
    <w:p w:rsidR="009774E7" w:rsidRPr="00696E12" w:rsidRDefault="009774E7">
      <w:pPr>
        <w:rPr>
          <w:rFonts w:cs="Times New Roman"/>
          <w:sz w:val="24"/>
          <w:szCs w:val="24"/>
        </w:rPr>
      </w:pPr>
    </w:p>
    <w:p w:rsidR="00E44810" w:rsidRPr="00696E12" w:rsidRDefault="00E44810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3. Проведение, участие в семинарах</w:t>
      </w:r>
    </w:p>
    <w:p w:rsidR="004743D8" w:rsidRPr="00696E12" w:rsidRDefault="004743D8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4253"/>
        <w:gridCol w:w="1559"/>
      </w:tblGrid>
      <w:tr w:rsidR="00E44810" w:rsidRPr="00696E12" w:rsidTr="00696E12">
        <w:trPr>
          <w:trHeight w:val="647"/>
        </w:trPr>
        <w:tc>
          <w:tcPr>
            <w:tcW w:w="2235" w:type="dxa"/>
          </w:tcPr>
          <w:p w:rsidR="00E44810" w:rsidRPr="00696E12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4253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559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4810" w:rsidRPr="00696E12" w:rsidTr="00696E12">
        <w:tc>
          <w:tcPr>
            <w:tcW w:w="2235" w:type="dxa"/>
          </w:tcPr>
          <w:p w:rsidR="00E44810" w:rsidRPr="00696E12" w:rsidRDefault="00180B55" w:rsidP="00180B5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«</w:t>
            </w:r>
            <w:r w:rsidR="00355FB1" w:rsidRPr="00696E12">
              <w:rPr>
                <w:rFonts w:cs="Times New Roman"/>
                <w:sz w:val="24"/>
                <w:szCs w:val="24"/>
              </w:rPr>
              <w:t>Интеллектуальные игры для детей старшего дошкольного возраста»</w:t>
            </w:r>
          </w:p>
        </w:tc>
        <w:tc>
          <w:tcPr>
            <w:tcW w:w="2551" w:type="dxa"/>
          </w:tcPr>
          <w:p w:rsidR="00E44810" w:rsidRPr="00696E12" w:rsidRDefault="00180B55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4253" w:type="dxa"/>
          </w:tcPr>
          <w:p w:rsidR="00E44810" w:rsidRPr="00696E12" w:rsidRDefault="00180B55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Семинар-практикум для воспитателей, на базе МБДОУ №9 «Теремок»</w:t>
            </w:r>
          </w:p>
        </w:tc>
        <w:tc>
          <w:tcPr>
            <w:tcW w:w="1559" w:type="dxa"/>
          </w:tcPr>
          <w:p w:rsidR="00E44810" w:rsidRPr="00696E12" w:rsidRDefault="00180B55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24.11.2017</w:t>
            </w:r>
          </w:p>
        </w:tc>
      </w:tr>
      <w:tr w:rsidR="00B75E5F" w:rsidRPr="00696E12" w:rsidTr="00696E12">
        <w:tc>
          <w:tcPr>
            <w:tcW w:w="2235" w:type="dxa"/>
          </w:tcPr>
          <w:p w:rsidR="00C21C23" w:rsidRPr="00696E12" w:rsidRDefault="00B75E5F" w:rsidP="00180B5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«Введение дисциплины 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» в образовательную деятельность ДОУ» </w:t>
            </w:r>
          </w:p>
          <w:p w:rsidR="00B75E5F" w:rsidRPr="00696E12" w:rsidRDefault="00B75E5F" w:rsidP="00180B5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551" w:type="dxa"/>
          </w:tcPr>
          <w:p w:rsidR="00B75E5F" w:rsidRPr="00696E12" w:rsidRDefault="00B75E5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253" w:type="dxa"/>
          </w:tcPr>
          <w:p w:rsidR="00B75E5F" w:rsidRPr="00696E12" w:rsidRDefault="00B75E5F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Семинар-практикум для заведующих и старши</w:t>
            </w:r>
            <w:r w:rsidRPr="00696E12">
              <w:rPr>
                <w:rFonts w:cs="Times New Roman"/>
                <w:sz w:val="24"/>
                <w:szCs w:val="24"/>
              </w:rPr>
              <w:t>х воспитателей 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– новая тенденция в дошкольном образовании в условиях реализации ФГОС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ДО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»,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на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базе МБДОУ №8 «Солнышко»</w:t>
            </w:r>
          </w:p>
        </w:tc>
        <w:tc>
          <w:tcPr>
            <w:tcW w:w="1559" w:type="dxa"/>
          </w:tcPr>
          <w:p w:rsidR="00B75E5F" w:rsidRPr="00696E12" w:rsidRDefault="00B75E5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28.10.2016г</w:t>
            </w:r>
          </w:p>
        </w:tc>
      </w:tr>
      <w:tr w:rsidR="00B75E5F" w:rsidRPr="00696E12" w:rsidTr="00696E12">
        <w:tc>
          <w:tcPr>
            <w:tcW w:w="2235" w:type="dxa"/>
          </w:tcPr>
          <w:p w:rsidR="00C21C23" w:rsidRPr="00696E12" w:rsidRDefault="008E4E21" w:rsidP="00180B5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«Семья. Функции семьи. Семейное воспитание»</w:t>
            </w:r>
          </w:p>
          <w:p w:rsidR="00B75E5F" w:rsidRPr="00696E12" w:rsidRDefault="008E4E21" w:rsidP="00180B5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</w:tc>
        <w:tc>
          <w:tcPr>
            <w:tcW w:w="2551" w:type="dxa"/>
          </w:tcPr>
          <w:p w:rsidR="00B75E5F" w:rsidRPr="00696E12" w:rsidRDefault="008E4E2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253" w:type="dxa"/>
          </w:tcPr>
          <w:p w:rsidR="00B75E5F" w:rsidRPr="00696E12" w:rsidRDefault="008E4E21" w:rsidP="008E4E2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Семинар-практикум в рамках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старших воспитателей, на базе МБДОУ №9 «Теремок»</w:t>
            </w:r>
          </w:p>
        </w:tc>
        <w:tc>
          <w:tcPr>
            <w:tcW w:w="1559" w:type="dxa"/>
          </w:tcPr>
          <w:p w:rsidR="00B75E5F" w:rsidRPr="00696E12" w:rsidRDefault="008E4E21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08.11.2016</w:t>
            </w:r>
          </w:p>
        </w:tc>
      </w:tr>
      <w:tr w:rsidR="00E44810" w:rsidRPr="00696E12" w:rsidTr="00696E12">
        <w:tc>
          <w:tcPr>
            <w:tcW w:w="2235" w:type="dxa"/>
          </w:tcPr>
          <w:p w:rsidR="00E44810" w:rsidRPr="00696E12" w:rsidRDefault="00E44810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E44810" w:rsidRDefault="00E44810">
      <w:pPr>
        <w:rPr>
          <w:rFonts w:cs="Times New Roman"/>
          <w:sz w:val="24"/>
          <w:szCs w:val="24"/>
        </w:rPr>
      </w:pPr>
    </w:p>
    <w:p w:rsidR="00696E12" w:rsidRDefault="00696E12">
      <w:pPr>
        <w:rPr>
          <w:rFonts w:cs="Times New Roman"/>
          <w:sz w:val="24"/>
          <w:szCs w:val="24"/>
        </w:rPr>
      </w:pPr>
    </w:p>
    <w:p w:rsidR="00696E12" w:rsidRDefault="00696E12">
      <w:pPr>
        <w:rPr>
          <w:rFonts w:cs="Times New Roman"/>
          <w:sz w:val="24"/>
          <w:szCs w:val="24"/>
        </w:rPr>
      </w:pPr>
    </w:p>
    <w:p w:rsidR="00696E12" w:rsidRDefault="00696E12">
      <w:pPr>
        <w:rPr>
          <w:rFonts w:cs="Times New Roman"/>
          <w:sz w:val="24"/>
          <w:szCs w:val="24"/>
        </w:rPr>
      </w:pPr>
    </w:p>
    <w:p w:rsidR="00696E12" w:rsidRDefault="00696E12">
      <w:pPr>
        <w:rPr>
          <w:rFonts w:cs="Times New Roman"/>
          <w:sz w:val="24"/>
          <w:szCs w:val="24"/>
        </w:rPr>
      </w:pPr>
    </w:p>
    <w:p w:rsidR="00696E12" w:rsidRDefault="00696E12">
      <w:pPr>
        <w:rPr>
          <w:rFonts w:cs="Times New Roman"/>
          <w:sz w:val="24"/>
          <w:szCs w:val="24"/>
        </w:rPr>
      </w:pPr>
    </w:p>
    <w:p w:rsidR="00696E12" w:rsidRPr="00696E12" w:rsidRDefault="00696E12">
      <w:pPr>
        <w:rPr>
          <w:rFonts w:cs="Times New Roman"/>
          <w:sz w:val="24"/>
          <w:szCs w:val="24"/>
        </w:rPr>
      </w:pPr>
    </w:p>
    <w:p w:rsidR="00E44810" w:rsidRPr="00696E12" w:rsidRDefault="00E44810" w:rsidP="00E44810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4. Выступления на конференциях</w:t>
      </w:r>
    </w:p>
    <w:p w:rsidR="004743D8" w:rsidRPr="00696E12" w:rsidRDefault="004743D8" w:rsidP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4253"/>
        <w:gridCol w:w="1701"/>
      </w:tblGrid>
      <w:tr w:rsidR="00E44810" w:rsidRPr="00696E12" w:rsidTr="00696E12">
        <w:trPr>
          <w:trHeight w:val="647"/>
        </w:trPr>
        <w:tc>
          <w:tcPr>
            <w:tcW w:w="2093" w:type="dxa"/>
          </w:tcPr>
          <w:p w:rsidR="00E44810" w:rsidRPr="00696E12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4253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70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4810" w:rsidRPr="00696E12" w:rsidTr="00696E12">
        <w:tc>
          <w:tcPr>
            <w:tcW w:w="2093" w:type="dxa"/>
          </w:tcPr>
          <w:p w:rsidR="00E44810" w:rsidRPr="00696E12" w:rsidRDefault="00E64104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«Формирование профессиональных компетенций руководящих работников как инструмент повышения качества образования» Калашникова Л.В.</w:t>
            </w:r>
          </w:p>
        </w:tc>
        <w:tc>
          <w:tcPr>
            <w:tcW w:w="2551" w:type="dxa"/>
          </w:tcPr>
          <w:p w:rsidR="00E44810" w:rsidRPr="00696E12" w:rsidRDefault="00E64104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4253" w:type="dxa"/>
          </w:tcPr>
          <w:p w:rsidR="00E44810" w:rsidRPr="00696E12" w:rsidRDefault="00E64104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Кустовое совещание заведующих в рамках августовской конференции педагогических работников на базе МБДОУ №9 «Теремок»</w:t>
            </w:r>
          </w:p>
        </w:tc>
        <w:tc>
          <w:tcPr>
            <w:tcW w:w="1701" w:type="dxa"/>
          </w:tcPr>
          <w:p w:rsidR="00E44810" w:rsidRPr="00696E12" w:rsidRDefault="00E64104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25.08.2016г</w:t>
            </w:r>
          </w:p>
        </w:tc>
      </w:tr>
      <w:tr w:rsidR="00E44810" w:rsidRPr="00696E12" w:rsidTr="00696E12">
        <w:tc>
          <w:tcPr>
            <w:tcW w:w="2093" w:type="dxa"/>
          </w:tcPr>
          <w:p w:rsidR="00E44810" w:rsidRPr="00696E12" w:rsidRDefault="00E44810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:rsidR="00E44810" w:rsidRPr="00696E12" w:rsidRDefault="00E44810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E44810" w:rsidRPr="00696E12" w:rsidRDefault="00E44810">
      <w:pPr>
        <w:rPr>
          <w:rFonts w:cs="Times New Roman"/>
          <w:sz w:val="24"/>
          <w:szCs w:val="24"/>
        </w:rPr>
      </w:pPr>
    </w:p>
    <w:p w:rsidR="00E44810" w:rsidRPr="00696E12" w:rsidRDefault="00E44810" w:rsidP="00E44810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5. Участие и про</w:t>
      </w:r>
      <w:r w:rsidR="00D81CE0" w:rsidRPr="00696E12">
        <w:rPr>
          <w:rFonts w:cs="Times New Roman"/>
          <w:b/>
          <w:sz w:val="24"/>
          <w:szCs w:val="24"/>
        </w:rPr>
        <w:t>ведение методических объединений</w:t>
      </w:r>
    </w:p>
    <w:p w:rsidR="004743D8" w:rsidRPr="00696E12" w:rsidRDefault="004743D8" w:rsidP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701"/>
      </w:tblGrid>
      <w:tr w:rsidR="00E44810" w:rsidRPr="00696E12" w:rsidTr="00E64104">
        <w:trPr>
          <w:trHeight w:val="647"/>
        </w:trPr>
        <w:tc>
          <w:tcPr>
            <w:tcW w:w="2093" w:type="dxa"/>
          </w:tcPr>
          <w:p w:rsidR="00E44810" w:rsidRPr="00696E12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70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675093" w:rsidRPr="00696E12" w:rsidTr="00E64104">
        <w:trPr>
          <w:trHeight w:val="647"/>
        </w:trPr>
        <w:tc>
          <w:tcPr>
            <w:tcW w:w="2093" w:type="dxa"/>
          </w:tcPr>
          <w:p w:rsidR="00675093" w:rsidRPr="00696E12" w:rsidRDefault="00675093" w:rsidP="00675093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 ДОУ»</w:t>
            </w:r>
          </w:p>
          <w:p w:rsidR="00675093" w:rsidRPr="00696E12" w:rsidRDefault="00675093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675093" w:rsidRPr="00696E12" w:rsidRDefault="00675093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675093" w:rsidRPr="00696E12" w:rsidRDefault="00675093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ascii="Times New Roman" w:hAnsi="Times New Roman"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ascii="Times New Roman" w:hAnsi="Times New Roman" w:cs="Times New Roman"/>
                <w:sz w:val="24"/>
                <w:szCs w:val="24"/>
              </w:rPr>
              <w:t xml:space="preserve"> старших воспитателей на базе МБДОУ №9 «Теремок»</w:t>
            </w:r>
          </w:p>
        </w:tc>
        <w:tc>
          <w:tcPr>
            <w:tcW w:w="1701" w:type="dxa"/>
          </w:tcPr>
          <w:p w:rsidR="00675093" w:rsidRPr="00696E12" w:rsidRDefault="00675093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8 октября 2016г </w:t>
            </w:r>
          </w:p>
          <w:p w:rsidR="00675093" w:rsidRPr="00696E12" w:rsidRDefault="00675093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Семьеведение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– новая дисциплина в ДОУ»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воспитателей средних групп </w:t>
            </w:r>
          </w:p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8 октября 2016г. 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</w:p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«Организация самостоятельной деятельности детей в условиях ДОУ с учетом ФГОС» 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воспитателей  групп раннего возраста </w:t>
            </w:r>
          </w:p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06.12.2016г 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Физкультурно-оздоровительная работа в ДОУ с учетом интеграции детских видов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деятельностив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контексте ФГОС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ДО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»</w:t>
            </w: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</w:p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воспитателей младших групп</w:t>
            </w:r>
          </w:p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27 января 2017г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«Физическая подготовленность детей к обучению в школе в контексте ФГОС»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 инструкторов физвоспитания</w:t>
            </w:r>
          </w:p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16.05.2017г.</w:t>
            </w:r>
          </w:p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Семьеведени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-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новый элемент образовательно-воспитательной работы в ДОУ»</w:t>
            </w: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</w:p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воспитателей </w:t>
            </w:r>
            <w:proofErr w:type="spellStart"/>
            <w:proofErr w:type="gramStart"/>
            <w:r w:rsidRPr="00696E12">
              <w:rPr>
                <w:rFonts w:cs="Times New Roman"/>
                <w:sz w:val="24"/>
                <w:szCs w:val="24"/>
              </w:rPr>
              <w:t>подго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товительных</w:t>
            </w:r>
            <w:proofErr w:type="spellEnd"/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групп</w:t>
            </w:r>
          </w:p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19.05.2017г.</w:t>
            </w:r>
          </w:p>
        </w:tc>
      </w:tr>
      <w:tr w:rsidR="009364A5" w:rsidRPr="00696E12" w:rsidTr="00E64104">
        <w:trPr>
          <w:trHeight w:val="647"/>
        </w:trPr>
        <w:tc>
          <w:tcPr>
            <w:tcW w:w="2093" w:type="dxa"/>
          </w:tcPr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«Методы коррекции агрессивного поведения дошкольников»</w:t>
            </w:r>
          </w:p>
        </w:tc>
        <w:tc>
          <w:tcPr>
            <w:tcW w:w="2551" w:type="dxa"/>
          </w:tcPr>
          <w:p w:rsidR="009364A5" w:rsidRPr="00696E12" w:rsidRDefault="009364A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9364A5" w:rsidRPr="00696E12" w:rsidRDefault="009364A5" w:rsidP="009364A5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Методобъединение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педагогов-психологов «Сопровождение детей с  эмоционально-волевыми нарушениями в условиях ДОУ»</w:t>
            </w:r>
          </w:p>
        </w:tc>
        <w:tc>
          <w:tcPr>
            <w:tcW w:w="1701" w:type="dxa"/>
          </w:tcPr>
          <w:p w:rsidR="009364A5" w:rsidRPr="00696E12" w:rsidRDefault="009364A5" w:rsidP="00675093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21.02.2017г</w:t>
            </w:r>
          </w:p>
        </w:tc>
      </w:tr>
    </w:tbl>
    <w:p w:rsidR="00E44810" w:rsidRPr="00696E12" w:rsidRDefault="00E44810">
      <w:pPr>
        <w:rPr>
          <w:rFonts w:cs="Times New Roman"/>
          <w:sz w:val="24"/>
          <w:szCs w:val="24"/>
        </w:rPr>
      </w:pPr>
    </w:p>
    <w:p w:rsidR="00E44810" w:rsidRPr="00696E12" w:rsidRDefault="00E44810" w:rsidP="00E44810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6. У</w:t>
      </w:r>
      <w:r w:rsidR="00127C0B" w:rsidRPr="00696E12">
        <w:rPr>
          <w:rFonts w:cs="Times New Roman"/>
          <w:b/>
          <w:sz w:val="24"/>
          <w:szCs w:val="24"/>
        </w:rPr>
        <w:t xml:space="preserve">частие и проведение </w:t>
      </w:r>
      <w:proofErr w:type="spellStart"/>
      <w:r w:rsidR="00127C0B" w:rsidRPr="00696E12">
        <w:rPr>
          <w:rFonts w:cs="Times New Roman"/>
          <w:b/>
          <w:sz w:val="24"/>
          <w:szCs w:val="24"/>
        </w:rPr>
        <w:t>конференцияй</w:t>
      </w:r>
      <w:proofErr w:type="spellEnd"/>
    </w:p>
    <w:p w:rsidR="004743D8" w:rsidRPr="00696E12" w:rsidRDefault="004743D8" w:rsidP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9889" w:type="dxa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701"/>
      </w:tblGrid>
      <w:tr w:rsidR="00E44810" w:rsidRPr="00696E12" w:rsidTr="00D81CE0">
        <w:trPr>
          <w:trHeight w:val="647"/>
        </w:trPr>
        <w:tc>
          <w:tcPr>
            <w:tcW w:w="2093" w:type="dxa"/>
          </w:tcPr>
          <w:p w:rsidR="00E44810" w:rsidRPr="00696E12" w:rsidRDefault="00E44810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701" w:type="dxa"/>
          </w:tcPr>
          <w:p w:rsidR="00E44810" w:rsidRPr="00696E12" w:rsidRDefault="00E44810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E44810" w:rsidRPr="00696E12" w:rsidTr="00D81CE0">
        <w:tc>
          <w:tcPr>
            <w:tcW w:w="2093" w:type="dxa"/>
          </w:tcPr>
          <w:p w:rsidR="00355FB1" w:rsidRPr="00696E12" w:rsidRDefault="00355FB1" w:rsidP="00355FB1">
            <w:pPr>
              <w:ind w:firstLine="34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«Инклюзивное образование в ДОУ»</w:t>
            </w:r>
          </w:p>
          <w:p w:rsidR="00E44810" w:rsidRPr="00696E12" w:rsidRDefault="00E44810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E44810" w:rsidRPr="00696E12" w:rsidRDefault="00D81CE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E44810" w:rsidRPr="00696E12" w:rsidRDefault="00D81CE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eastAsiaTheme="minorEastAsia" w:cs="Times New Roman"/>
                <w:sz w:val="24"/>
                <w:szCs w:val="24"/>
                <w:lang w:eastAsia="ru-RU"/>
              </w:rPr>
              <w:t>секционное заседание заведующих, в рамках августовской конференции педагогических работников, на базе МБДОУ №9 «Теремок»</w:t>
            </w:r>
          </w:p>
        </w:tc>
        <w:tc>
          <w:tcPr>
            <w:tcW w:w="1701" w:type="dxa"/>
          </w:tcPr>
          <w:p w:rsidR="00E44810" w:rsidRPr="00696E12" w:rsidRDefault="00D81CE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25.08.2016г</w:t>
            </w:r>
          </w:p>
        </w:tc>
      </w:tr>
    </w:tbl>
    <w:p w:rsidR="00E44810" w:rsidRPr="00696E12" w:rsidRDefault="00E44810">
      <w:pPr>
        <w:rPr>
          <w:rFonts w:cs="Times New Roman"/>
          <w:sz w:val="24"/>
          <w:szCs w:val="24"/>
        </w:rPr>
      </w:pPr>
    </w:p>
    <w:p w:rsidR="00E44810" w:rsidRPr="00696E12" w:rsidRDefault="00E44810">
      <w:pPr>
        <w:rPr>
          <w:rFonts w:cs="Times New Roman"/>
          <w:sz w:val="24"/>
          <w:szCs w:val="24"/>
        </w:rPr>
      </w:pPr>
    </w:p>
    <w:p w:rsidR="00F21DBC" w:rsidRPr="00696E12" w:rsidRDefault="00F21DBC">
      <w:pPr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 xml:space="preserve">2.7. Организация на базе МБДОУ вариативных форм </w:t>
      </w:r>
      <w:proofErr w:type="gramStart"/>
      <w:r w:rsidRPr="00696E12">
        <w:rPr>
          <w:rFonts w:cs="Times New Roman"/>
          <w:b/>
          <w:sz w:val="24"/>
          <w:szCs w:val="24"/>
        </w:rPr>
        <w:t>ДО</w:t>
      </w:r>
      <w:proofErr w:type="gramEnd"/>
    </w:p>
    <w:p w:rsidR="00E44810" w:rsidRPr="00696E12" w:rsidRDefault="00E44810">
      <w:pPr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54"/>
        <w:gridCol w:w="2517"/>
      </w:tblGrid>
      <w:tr w:rsidR="00F21DBC" w:rsidRPr="00696E12" w:rsidTr="001B4D77">
        <w:tc>
          <w:tcPr>
            <w:tcW w:w="7054" w:type="dxa"/>
          </w:tcPr>
          <w:p w:rsidR="00F21DBC" w:rsidRPr="00696E12" w:rsidRDefault="00BE329F" w:rsidP="00BE329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Вариативные формы</w:t>
            </w:r>
          </w:p>
        </w:tc>
        <w:tc>
          <w:tcPr>
            <w:tcW w:w="2517" w:type="dxa"/>
          </w:tcPr>
          <w:p w:rsidR="00F21DBC" w:rsidRPr="00696E12" w:rsidRDefault="001B4D77" w:rsidP="00BE329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Наличие </w:t>
            </w:r>
          </w:p>
          <w:p w:rsidR="001B4D77" w:rsidRPr="00696E12" w:rsidRDefault="001B4D77" w:rsidP="00BE329F">
            <w:pPr>
              <w:jc w:val="center"/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(да, нет)</w:t>
            </w:r>
          </w:p>
        </w:tc>
      </w:tr>
      <w:tr w:rsidR="00BE329F" w:rsidRPr="00696E12" w:rsidTr="001B4D77">
        <w:tc>
          <w:tcPr>
            <w:tcW w:w="7054" w:type="dxa"/>
          </w:tcPr>
          <w:p w:rsidR="00BE329F" w:rsidRPr="00696E12" w:rsidRDefault="001B4D7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Группы кратковременного пребывани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я(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адаптационные, раннего развития, подготовки к школе, выходного дня, и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т.д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2517" w:type="dxa"/>
          </w:tcPr>
          <w:p w:rsidR="00BE329F" w:rsidRPr="00696E12" w:rsidRDefault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нет</w:t>
            </w:r>
          </w:p>
        </w:tc>
      </w:tr>
      <w:tr w:rsidR="00BE329F" w:rsidRPr="00696E12" w:rsidTr="001B4D77">
        <w:tc>
          <w:tcPr>
            <w:tcW w:w="7054" w:type="dxa"/>
          </w:tcPr>
          <w:p w:rsidR="00BE329F" w:rsidRPr="00696E12" w:rsidRDefault="001B4D77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Семейный детский сад, или группы</w:t>
            </w:r>
          </w:p>
        </w:tc>
        <w:tc>
          <w:tcPr>
            <w:tcW w:w="2517" w:type="dxa"/>
          </w:tcPr>
          <w:p w:rsidR="00BE329F" w:rsidRPr="00696E12" w:rsidRDefault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нет</w:t>
            </w:r>
          </w:p>
        </w:tc>
      </w:tr>
      <w:tr w:rsidR="00BE329F" w:rsidRPr="00696E12" w:rsidTr="001B4D77">
        <w:tc>
          <w:tcPr>
            <w:tcW w:w="7054" w:type="dxa"/>
          </w:tcPr>
          <w:p w:rsidR="00BE329F" w:rsidRPr="00696E12" w:rsidRDefault="001B4D77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 xml:space="preserve">Центр консультативной поддержки работа с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неорганзованными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детьми и их родителями и др.)</w:t>
            </w:r>
            <w:proofErr w:type="gramEnd"/>
          </w:p>
        </w:tc>
        <w:tc>
          <w:tcPr>
            <w:tcW w:w="2517" w:type="dxa"/>
          </w:tcPr>
          <w:p w:rsidR="00BE329F" w:rsidRPr="00696E12" w:rsidRDefault="00355FB1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нет</w:t>
            </w:r>
          </w:p>
        </w:tc>
      </w:tr>
    </w:tbl>
    <w:p w:rsidR="00F21DBC" w:rsidRPr="00696E12" w:rsidRDefault="00F21DBC">
      <w:pPr>
        <w:rPr>
          <w:rFonts w:cs="Times New Roman"/>
          <w:sz w:val="24"/>
          <w:szCs w:val="24"/>
        </w:rPr>
      </w:pPr>
    </w:p>
    <w:p w:rsidR="001B4D77" w:rsidRPr="00696E12" w:rsidRDefault="001B4D77" w:rsidP="001B4D77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Приложение:1. Программа </w:t>
      </w:r>
    </w:p>
    <w:p w:rsidR="001B4D77" w:rsidRPr="00696E12" w:rsidRDefault="001B4D77" w:rsidP="001B4D77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2. Приказы</w:t>
      </w:r>
    </w:p>
    <w:p w:rsidR="001B4D77" w:rsidRPr="00696E12" w:rsidRDefault="001B4D77" w:rsidP="001B4D77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3. Положения</w:t>
      </w:r>
    </w:p>
    <w:p w:rsidR="001B4D77" w:rsidRPr="00696E12" w:rsidRDefault="001B4D77" w:rsidP="001B4D77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4. Договоры с родителями журналы, приема с родителями графики работы</w:t>
      </w:r>
      <w:proofErr w:type="gramStart"/>
      <w:r w:rsidRPr="00696E12">
        <w:rPr>
          <w:rFonts w:cs="Times New Roman"/>
          <w:sz w:val="24"/>
          <w:szCs w:val="24"/>
        </w:rPr>
        <w:t xml:space="preserve"> </w:t>
      </w:r>
      <w:r w:rsidR="00DB3331" w:rsidRPr="00696E12">
        <w:rPr>
          <w:rFonts w:cs="Times New Roman"/>
          <w:sz w:val="24"/>
          <w:szCs w:val="24"/>
        </w:rPr>
        <w:t>,</w:t>
      </w:r>
      <w:proofErr w:type="gramEnd"/>
      <w:r w:rsidR="00DB3331" w:rsidRPr="00696E12">
        <w:rPr>
          <w:rFonts w:cs="Times New Roman"/>
          <w:sz w:val="24"/>
          <w:szCs w:val="24"/>
        </w:rPr>
        <w:t xml:space="preserve"> карты результативности.</w:t>
      </w:r>
    </w:p>
    <w:p w:rsidR="00696E12" w:rsidRDefault="00696E12" w:rsidP="004743D8">
      <w:pPr>
        <w:jc w:val="center"/>
        <w:rPr>
          <w:rFonts w:cs="Times New Roman"/>
          <w:b/>
          <w:sz w:val="24"/>
          <w:szCs w:val="24"/>
        </w:rPr>
      </w:pPr>
    </w:p>
    <w:p w:rsidR="004743D8" w:rsidRPr="00696E12" w:rsidRDefault="00DB3331" w:rsidP="004743D8">
      <w:pPr>
        <w:jc w:val="center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2.8. Организация официального сайта</w:t>
      </w:r>
      <w:r w:rsidR="004743D8" w:rsidRPr="00696E12">
        <w:rPr>
          <w:rFonts w:cs="Times New Roman"/>
          <w:b/>
          <w:sz w:val="24"/>
          <w:szCs w:val="24"/>
        </w:rPr>
        <w:t xml:space="preserve"> </w:t>
      </w:r>
    </w:p>
    <w:p w:rsidR="004743D8" w:rsidRPr="00696E12" w:rsidRDefault="004743D8" w:rsidP="004743D8">
      <w:pPr>
        <w:jc w:val="center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Указать структуру сайта</w:t>
      </w:r>
    </w:p>
    <w:p w:rsidR="00DB3331" w:rsidRPr="00696E12" w:rsidRDefault="00DB3331" w:rsidP="001B4D77">
      <w:pPr>
        <w:jc w:val="both"/>
        <w:rPr>
          <w:rFonts w:cs="Times New Roman"/>
          <w:sz w:val="24"/>
          <w:szCs w:val="24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631"/>
        <w:gridCol w:w="2765"/>
        <w:gridCol w:w="7344"/>
      </w:tblGrid>
      <w:tr w:rsidR="004743D8" w:rsidRPr="00696E12" w:rsidTr="002879E9">
        <w:tc>
          <w:tcPr>
            <w:tcW w:w="631" w:type="dxa"/>
          </w:tcPr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65" w:type="dxa"/>
          </w:tcPr>
          <w:p w:rsidR="004743D8" w:rsidRPr="00696E12" w:rsidRDefault="004743D8" w:rsidP="00827EEF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Блоки сайта</w:t>
            </w:r>
          </w:p>
        </w:tc>
        <w:tc>
          <w:tcPr>
            <w:tcW w:w="7344" w:type="dxa"/>
          </w:tcPr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 что находится в нем</w:t>
            </w:r>
          </w:p>
        </w:tc>
      </w:tr>
      <w:tr w:rsidR="004743D8" w:rsidRPr="00696E12" w:rsidTr="002879E9">
        <w:tc>
          <w:tcPr>
            <w:tcW w:w="631" w:type="dxa"/>
          </w:tcPr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2C1C39" w:rsidRPr="00696E12" w:rsidRDefault="00F7467A" w:rsidP="002C1C39">
            <w:pPr>
              <w:numPr>
                <w:ilvl w:val="0"/>
                <w:numId w:val="2"/>
              </w:numPr>
              <w:shd w:val="clear" w:color="auto" w:fill="F6F6F6"/>
              <w:ind w:left="288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Сведения об образовательной организации</w:t>
              </w:r>
            </w:hyperlink>
          </w:p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344" w:type="dxa"/>
            <w:shd w:val="clear" w:color="auto" w:fill="auto"/>
          </w:tcPr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7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Основные сведения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Структура и органы управления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Документы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Учредительные документы</w:t>
              </w:r>
            </w:hyperlink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Устав МБДОУ №9 "Теремок" в новой редакции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Лицензия на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образовательной деятельности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ИНН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ОГРН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права на землю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права на здание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Выписка из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госреестра</w:t>
            </w:r>
            <w:proofErr w:type="spellEnd"/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Лицензия на медицинскую деятельность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Постановление об изменении типа образовательного учреждения  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Договор на бессрочное пользование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змельным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участком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Дополнительное соглашение №2 к договору о закреплении имущества 2015г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Дополнительное соглашение №3 к договору о закреплении имущества 2016г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Пстановление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об утверждении Устава МБДОУ №9 "Теремок"</w:t>
            </w:r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1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Локальные акты</w:t>
              </w:r>
            </w:hyperlink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комиссии по урегулированию споров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Правила приема детей  в ДОУ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об общем собрании трудового коллектива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об общем родительском собрании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Педагогическом совете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об официальном сайте ДОУ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публичном докладе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Положение о проведении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мониторинге качества предоставляемых услуг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об основной общеобразовательной программе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видах планирования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порядке и условиях перевода воспитанников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Порядок формирования, ведения и хранения личных дел воспитанников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Порядок возникновения и прекращения отношений между МБДОУ №9 "Теремок" и родителями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Правила внутреннего распорядка воспитанников</w:t>
            </w:r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Предписание органов госнадзора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3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Приказы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4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Результаты </w:t>
              </w:r>
              <w:proofErr w:type="spellStart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самообследования</w:t>
              </w:r>
              <w:proofErr w:type="spellEnd"/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5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Педагогический совет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6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Антикоррупционная деятельность</w:t>
              </w:r>
            </w:hyperlink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Документы по антикоррупционной работе.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Приказ №1244/11 от 29.03.2011г. "О недопущении незаконных сборов денежных средств с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родителей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обучающихся в образовательных учреждениях Республики Татарстан"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Инструктивно-методическое письмо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МОиНРТ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"О дополнительных источниках дохода образовательных учреждений и ответственности за нарушение установленного порядка их привлечения"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Инструктивно-методическое письмо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МОиНРТ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№1022/8 от 22.02.2008г. "О мерах по предупреждению неправомерного взимания денежных сре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дств с р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одителей обучающихся, воспитанников образовательных учреждений"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Инструктивно-методическое письмо №1021/8 от 22.02.2008г. "Об информации для родителей"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Инструктивно-методическое письмо №3133/9 от 07.05.2009г. "Рекомендации по реализации программ противодействия коррупции в муниципальных органах управления образованием, образовательных учреждениях 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Письмо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МОиНРТ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№13385/12 от 02.11.2012г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."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Об информационных стендах"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Решение Совета Мензелинского муниципального района РТ «О внесении изменений в Комплексную районную антикоррупционную программу Мензелинского муниципального района  РТ на 2012-2014 годы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утвержденной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решением Совета Мензелинского муниципального района РТ»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Приказ МКУ «Одел образования»  от 29 июня 2012 года №329  (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антикоррупция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Внебюджетные денежные средства, поступившие в организацию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Письмо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МОиН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РТ "О перечне канцелярских принадлежностей в ДОУ"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Приказ МКУ "ОО" №703 от 01.12.2015г "О недопущении денежных сборов с родителей (законных представителей"</w:t>
            </w:r>
            <w:proofErr w:type="gramEnd"/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Приказ МБДОУ №9 "Теремок" "О запрете сбора денежных средств с родителей (законных представителей"</w:t>
            </w:r>
            <w:proofErr w:type="gramEnd"/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Выписка из протокола общего собрания коллектива от 03.12.2015г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Памятки по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продиводействию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коррупции</w:t>
            </w:r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7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План-схема безопасного маршрута детей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8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Паспорт дорожной безопасности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19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Прием и отчисление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0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Приказ о закреплении территории за ДОУ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1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Образование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2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Планы и программы</w:t>
              </w:r>
            </w:hyperlink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Режим дня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Образовательная программа по ФГОС ДО </w:t>
            </w:r>
            <w:r w:rsidR="004A195D"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2015</w:t>
            </w:r>
            <w:r w:rsidR="004A195D"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- 2020</w:t>
            </w: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Программа развития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Годовой план работы 2016-2017г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Расписание занятий 2016-2017г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Учебный график 2016-2017г</w:t>
            </w:r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3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Образовательн</w:t>
              </w:r>
              <w:r w:rsidR="009A647F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ы</w:t>
              </w:r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е стандарты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4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ФГОС ДО</w:t>
              </w:r>
            </w:hyperlink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Федеральный государственный образовательный стандарт дошкольного образования 2013г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Дорожная карта МБДОУ№9 "Теремок"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План перехода на ФГОС ДО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Мбдоу</w:t>
            </w:r>
            <w:proofErr w:type="spell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№9 "Теремок"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Приказ о создании рабочей группы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Положение о рабочей группе</w:t>
            </w:r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Письмо </w:t>
            </w:r>
            <w:proofErr w:type="spell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Рособрнадзора</w:t>
            </w:r>
            <w:proofErr w:type="spellEnd"/>
          </w:p>
          <w:p w:rsidR="007B4E36" w:rsidRPr="00696E12" w:rsidRDefault="007B4E36" w:rsidP="007B4E36">
            <w:pPr>
              <w:numPr>
                <w:ilvl w:val="2"/>
                <w:numId w:val="2"/>
              </w:num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Приказ о переходе на ФГОС</w:t>
            </w:r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5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УМК обучение двум государственным языкам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6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Руководство. Педагогический состав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7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Заведующий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8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Заведующий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29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Воспитатели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0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Воспитатели группы раннего возраста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1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группы раннего возраста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2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группы раннего возраста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3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Воспитатели младшей группы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4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младшей группы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5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Воспитатели средне-старшей группы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6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средн</w:t>
              </w:r>
              <w:proofErr w:type="gramStart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е-</w:t>
              </w:r>
              <w:proofErr w:type="gramEnd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старшей группы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7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Воспитатели подготовительной группы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8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подготовительной группы</w:t>
              </w:r>
            </w:hyperlink>
          </w:p>
          <w:p w:rsidR="002C1C39" w:rsidRPr="00696E12" w:rsidRDefault="00F7467A" w:rsidP="002C1C39">
            <w:pPr>
              <w:numPr>
                <w:ilvl w:val="4"/>
                <w:numId w:val="2"/>
              </w:numPr>
              <w:shd w:val="clear" w:color="auto" w:fill="F6F6F6"/>
              <w:ind w:left="1440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39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подготовительной группы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0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Старший воспитатель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1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2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педагоги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3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Музыкальный руководитель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4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Воспитатель по обучению татарскому языку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5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Материально-техническое обеспечение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6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ЭОР</w:t>
              </w:r>
            </w:hyperlink>
          </w:p>
          <w:p w:rsidR="002C1C39" w:rsidRPr="00696E12" w:rsidRDefault="00F7467A" w:rsidP="002C1C39">
            <w:pPr>
              <w:numPr>
                <w:ilvl w:val="3"/>
                <w:numId w:val="2"/>
              </w:numPr>
              <w:shd w:val="clear" w:color="auto" w:fill="F6F6F6"/>
              <w:ind w:left="1152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7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Полезные ссылки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8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Организация питания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49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Описание материально-технического обеспечения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0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Финансово-хозяйственная деятельность</w:t>
              </w:r>
            </w:hyperlink>
          </w:p>
          <w:p w:rsidR="002C1C39" w:rsidRPr="00696E12" w:rsidRDefault="00F7467A" w:rsidP="002C1C39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1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Вакантные места для приема (перевода)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2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Выпускники 2016г</w:t>
              </w:r>
            </w:hyperlink>
          </w:p>
          <w:p w:rsidR="002C1C39" w:rsidRPr="00696E12" w:rsidRDefault="00F7467A" w:rsidP="002C1C39">
            <w:pPr>
              <w:numPr>
                <w:ilvl w:val="2"/>
                <w:numId w:val="2"/>
              </w:numPr>
              <w:shd w:val="clear" w:color="auto" w:fill="F6F6F6"/>
              <w:ind w:left="864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3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Количество вакантных мест для приема (перевода) по возрастной группе</w:t>
              </w:r>
            </w:hyperlink>
          </w:p>
          <w:p w:rsidR="004743D8" w:rsidRPr="00696E12" w:rsidRDefault="00F7467A" w:rsidP="002C1C39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hyperlink r:id="rId54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Количество вакантных мест для приема (перевода) по должностям работников в ДОУ</w:t>
              </w:r>
            </w:hyperlink>
          </w:p>
        </w:tc>
      </w:tr>
      <w:tr w:rsidR="004743D8" w:rsidRPr="00696E12" w:rsidTr="002879E9">
        <w:tc>
          <w:tcPr>
            <w:tcW w:w="631" w:type="dxa"/>
          </w:tcPr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2C1C39" w:rsidRPr="00696E12" w:rsidRDefault="00F7467A" w:rsidP="002C1C39">
            <w:pPr>
              <w:shd w:val="clear" w:color="auto" w:fill="F6F6F6"/>
              <w:ind w:left="288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5" w:history="1"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Доска объявлений/ </w:t>
              </w:r>
              <w:proofErr w:type="spellStart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Белдерүлә</w:t>
              </w:r>
              <w:proofErr w:type="gramStart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р</w:t>
              </w:r>
              <w:proofErr w:type="spellEnd"/>
              <w:proofErr w:type="gramEnd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="002C1C39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тактасы</w:t>
              </w:r>
              <w:proofErr w:type="spellEnd"/>
            </w:hyperlink>
          </w:p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7344" w:type="dxa"/>
            <w:shd w:val="clear" w:color="auto" w:fill="auto"/>
          </w:tcPr>
          <w:p w:rsidR="004743D8" w:rsidRPr="00696E12" w:rsidRDefault="004743D8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2C1C39" w:rsidRPr="00696E12" w:rsidTr="002879E9">
        <w:tc>
          <w:tcPr>
            <w:tcW w:w="631" w:type="dxa"/>
          </w:tcPr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2C1C39" w:rsidRPr="00696E12" w:rsidRDefault="002C1C39" w:rsidP="002C1C39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Страничка для родителей</w:t>
            </w:r>
          </w:p>
          <w:p w:rsidR="002C1C39" w:rsidRPr="00696E12" w:rsidRDefault="002C1C39" w:rsidP="002C1C39">
            <w:pPr>
              <w:shd w:val="clear" w:color="auto" w:fill="F6F6F6"/>
              <w:ind w:left="288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4" w:type="dxa"/>
            <w:shd w:val="clear" w:color="auto" w:fill="auto"/>
          </w:tcPr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6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ЭОР</w:t>
              </w:r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7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ЕСИА</w:t>
              </w:r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8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Родительская плата</w:t>
              </w:r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59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Уполномоченный по правам ребенка</w:t>
              </w:r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0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Реализация ФГОС </w:t>
              </w:r>
              <w:proofErr w:type="gram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ДО</w:t>
              </w:r>
              <w:proofErr w:type="gramEnd"/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1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Реализация УМК</w:t>
              </w:r>
            </w:hyperlink>
          </w:p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2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Компенсации за детский сад</w:t>
              </w:r>
            </w:hyperlink>
          </w:p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2C1C39" w:rsidRPr="00696E12" w:rsidTr="002879E9">
        <w:tc>
          <w:tcPr>
            <w:tcW w:w="631" w:type="dxa"/>
          </w:tcPr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2C1C39" w:rsidRPr="00696E12" w:rsidRDefault="00F7467A" w:rsidP="007B4E36">
            <w:p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3" w:history="1">
              <w:proofErr w:type="spell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Медиатека</w:t>
              </w:r>
              <w:proofErr w:type="spellEnd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/ Видео </w:t>
              </w:r>
              <w:proofErr w:type="spell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һәм</w:t>
              </w:r>
              <w:proofErr w:type="spellEnd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фото </w:t>
              </w:r>
              <w:proofErr w:type="spell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материаллар</w:t>
              </w:r>
              <w:proofErr w:type="spellEnd"/>
            </w:hyperlink>
          </w:p>
        </w:tc>
        <w:tc>
          <w:tcPr>
            <w:tcW w:w="7344" w:type="dxa"/>
            <w:shd w:val="clear" w:color="auto" w:fill="auto"/>
          </w:tcPr>
          <w:p w:rsidR="007B4E36" w:rsidRPr="00696E12" w:rsidRDefault="00F7467A" w:rsidP="007B4E36">
            <w:pPr>
              <w:numPr>
                <w:ilvl w:val="1"/>
                <w:numId w:val="2"/>
              </w:numPr>
              <w:shd w:val="clear" w:color="auto" w:fill="F6F6F6"/>
              <w:ind w:left="57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4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Фотогалерея</w:t>
              </w:r>
            </w:hyperlink>
          </w:p>
          <w:p w:rsidR="002C1C39" w:rsidRPr="00696E12" w:rsidRDefault="002C1C39" w:rsidP="009A647F">
            <w:pPr>
              <w:shd w:val="clear" w:color="auto" w:fill="F6F6F6"/>
              <w:ind w:left="864"/>
              <w:textAlignment w:val="baseline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2C1C39" w:rsidRPr="00696E12" w:rsidTr="002879E9">
        <w:tc>
          <w:tcPr>
            <w:tcW w:w="631" w:type="dxa"/>
          </w:tcPr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7B4E36" w:rsidRPr="00696E12" w:rsidRDefault="00F7467A" w:rsidP="007B4E36">
            <w:p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65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Виртуальная приемная/</w:t>
              </w:r>
              <w:proofErr w:type="spell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Виртуаль</w:t>
              </w:r>
              <w:proofErr w:type="spellEnd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кабул </w:t>
              </w:r>
              <w:proofErr w:type="spellStart"/>
              <w:proofErr w:type="gram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ит</w:t>
              </w:r>
              <w:proofErr w:type="gramEnd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ү</w:t>
              </w:r>
              <w:proofErr w:type="spellEnd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 xml:space="preserve"> </w:t>
              </w:r>
              <w:proofErr w:type="spellStart"/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булмәсе</w:t>
              </w:r>
              <w:proofErr w:type="spellEnd"/>
            </w:hyperlink>
          </w:p>
          <w:p w:rsidR="002C1C39" w:rsidRPr="00696E12" w:rsidRDefault="002C1C39" w:rsidP="007B4E36">
            <w:pPr>
              <w:shd w:val="clear" w:color="auto" w:fill="F6F6F6"/>
              <w:ind w:left="288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4" w:type="dxa"/>
            <w:shd w:val="clear" w:color="auto" w:fill="auto"/>
          </w:tcPr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2C1C39" w:rsidRPr="00696E12" w:rsidTr="002879E9">
        <w:tc>
          <w:tcPr>
            <w:tcW w:w="631" w:type="dxa"/>
          </w:tcPr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7B4E36" w:rsidRPr="00696E12" w:rsidRDefault="007B4E36" w:rsidP="007B4E3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Полезные ссылки</w:t>
            </w:r>
          </w:p>
          <w:p w:rsidR="002C1C39" w:rsidRPr="00696E12" w:rsidRDefault="002C1C39" w:rsidP="007B4E36">
            <w:pPr>
              <w:shd w:val="clear" w:color="auto" w:fill="F6F6F6"/>
              <w:ind w:left="288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44" w:type="dxa"/>
            <w:shd w:val="clear" w:color="auto" w:fill="auto"/>
          </w:tcPr>
          <w:p w:rsidR="004A195D" w:rsidRPr="00696E12" w:rsidRDefault="004A195D" w:rsidP="004A195D">
            <w:pPr>
              <w:pStyle w:val="a6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96E12">
              <w:rPr>
                <w:color w:val="000000"/>
              </w:rPr>
              <w:t>официальный сайт Министерства образования и науки Российской Федерации -</w:t>
            </w:r>
            <w:r w:rsidRPr="00696E12">
              <w:rPr>
                <w:rStyle w:val="apple-converted-space"/>
                <w:color w:val="000000"/>
              </w:rPr>
              <w:t> </w:t>
            </w:r>
            <w:hyperlink r:id="rId66" w:history="1">
              <w:r w:rsidRPr="00696E12">
                <w:rPr>
                  <w:rStyle w:val="a7"/>
                  <w:color w:val="006AC3"/>
                  <w:bdr w:val="none" w:sz="0" w:space="0" w:color="auto" w:frame="1"/>
                </w:rPr>
                <w:t>http://www.mon.gov.ru</w:t>
              </w:r>
            </w:hyperlink>
          </w:p>
          <w:p w:rsidR="004A195D" w:rsidRPr="00696E12" w:rsidRDefault="004A195D" w:rsidP="004A195D">
            <w:pPr>
              <w:pStyle w:val="a6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96E12">
              <w:rPr>
                <w:color w:val="000000"/>
              </w:rPr>
              <w:t>федеральный портал "Российское образование" -</w:t>
            </w:r>
            <w:r w:rsidRPr="00696E12">
              <w:rPr>
                <w:rStyle w:val="apple-converted-space"/>
                <w:color w:val="000000"/>
              </w:rPr>
              <w:t> </w:t>
            </w:r>
            <w:hyperlink r:id="rId67" w:history="1">
              <w:r w:rsidRPr="00696E12">
                <w:rPr>
                  <w:rStyle w:val="a7"/>
                  <w:color w:val="006AC3"/>
                  <w:bdr w:val="none" w:sz="0" w:space="0" w:color="auto" w:frame="1"/>
                </w:rPr>
                <w:t>http://www.edu.ru</w:t>
              </w:r>
            </w:hyperlink>
          </w:p>
          <w:p w:rsidR="004A195D" w:rsidRPr="00696E12" w:rsidRDefault="004A195D" w:rsidP="004A195D">
            <w:pPr>
              <w:pStyle w:val="a6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96E12">
              <w:rPr>
                <w:color w:val="000000"/>
              </w:rPr>
              <w:t>информационная система "Единое окно доступа к образовательным ресурсам" -</w:t>
            </w:r>
            <w:r w:rsidRPr="00696E12">
              <w:rPr>
                <w:rStyle w:val="apple-converted-space"/>
                <w:color w:val="000000"/>
              </w:rPr>
              <w:t> </w:t>
            </w:r>
            <w:hyperlink r:id="rId68" w:history="1">
              <w:r w:rsidRPr="00696E12">
                <w:rPr>
                  <w:rStyle w:val="a7"/>
                  <w:color w:val="006AC3"/>
                  <w:bdr w:val="none" w:sz="0" w:space="0" w:color="auto" w:frame="1"/>
                </w:rPr>
                <w:t>http://window.edu.ru</w:t>
              </w:r>
            </w:hyperlink>
          </w:p>
          <w:p w:rsidR="004A195D" w:rsidRPr="00696E12" w:rsidRDefault="004A195D" w:rsidP="004A195D">
            <w:pPr>
              <w:pStyle w:val="a6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96E12">
              <w:rPr>
                <w:color w:val="000000"/>
              </w:rPr>
              <w:t xml:space="preserve">единая коллекция </w:t>
            </w:r>
            <w:proofErr w:type="spellStart"/>
            <w:r w:rsidRPr="00696E12">
              <w:rPr>
                <w:color w:val="000000"/>
              </w:rPr>
              <w:t>цифрвых</w:t>
            </w:r>
            <w:proofErr w:type="spellEnd"/>
            <w:r w:rsidRPr="00696E12">
              <w:rPr>
                <w:color w:val="000000"/>
              </w:rPr>
              <w:t xml:space="preserve"> образовательных ресурсов -</w:t>
            </w:r>
            <w:r w:rsidRPr="00696E12">
              <w:rPr>
                <w:rStyle w:val="apple-converted-space"/>
                <w:color w:val="000000"/>
              </w:rPr>
              <w:t> </w:t>
            </w:r>
            <w:hyperlink r:id="rId69" w:history="1">
              <w:r w:rsidRPr="00696E12">
                <w:rPr>
                  <w:rStyle w:val="a7"/>
                  <w:color w:val="006AC3"/>
                  <w:bdr w:val="none" w:sz="0" w:space="0" w:color="auto" w:frame="1"/>
                </w:rPr>
                <w:t>http://school-collection.edu.ru</w:t>
              </w:r>
            </w:hyperlink>
          </w:p>
          <w:p w:rsidR="004A195D" w:rsidRPr="00696E12" w:rsidRDefault="004A195D" w:rsidP="004A195D">
            <w:pPr>
              <w:pStyle w:val="a6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96E12">
              <w:rPr>
                <w:color w:val="000000"/>
              </w:rPr>
              <w:t>федеральный центр информационно-образовательных ресурсов -</w:t>
            </w:r>
            <w:r w:rsidRPr="00696E12">
              <w:rPr>
                <w:rStyle w:val="apple-converted-space"/>
                <w:color w:val="000000"/>
              </w:rPr>
              <w:t> </w:t>
            </w:r>
            <w:hyperlink r:id="rId70" w:history="1">
              <w:r w:rsidRPr="00696E12">
                <w:rPr>
                  <w:rStyle w:val="a7"/>
                  <w:color w:val="006AC3"/>
                  <w:bdr w:val="none" w:sz="0" w:space="0" w:color="auto" w:frame="1"/>
                </w:rPr>
                <w:t>http://fcior.edu.ru</w:t>
              </w:r>
            </w:hyperlink>
          </w:p>
          <w:p w:rsidR="002C1C39" w:rsidRPr="00696E12" w:rsidRDefault="002C1C39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B4E36" w:rsidRPr="00696E12" w:rsidTr="002879E9">
        <w:tc>
          <w:tcPr>
            <w:tcW w:w="631" w:type="dxa"/>
          </w:tcPr>
          <w:p w:rsidR="007B4E36" w:rsidRPr="00696E12" w:rsidRDefault="007B4E36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765" w:type="dxa"/>
          </w:tcPr>
          <w:p w:rsidR="007B4E36" w:rsidRPr="00696E12" w:rsidRDefault="00F7467A" w:rsidP="007B4E36">
            <w:pPr>
              <w:shd w:val="clear" w:color="auto" w:fill="F6F6F6"/>
              <w:textAlignment w:val="baseline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hyperlink r:id="rId71" w:history="1">
              <w:r w:rsidR="007B4E36" w:rsidRPr="00696E12">
                <w:rPr>
                  <w:rFonts w:eastAsia="Times New Roman" w:cs="Times New Roman"/>
                  <w:sz w:val="24"/>
                  <w:szCs w:val="24"/>
                  <w:bdr w:val="none" w:sz="0" w:space="0" w:color="auto" w:frame="1"/>
                  <w:lang w:eastAsia="ru-RU"/>
                </w:rPr>
                <w:t>структура сайта</w:t>
              </w:r>
            </w:hyperlink>
          </w:p>
          <w:p w:rsidR="007B4E36" w:rsidRPr="00696E12" w:rsidRDefault="007B4E36" w:rsidP="007B4E36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344" w:type="dxa"/>
            <w:shd w:val="clear" w:color="auto" w:fill="auto"/>
          </w:tcPr>
          <w:p w:rsidR="007B4E36" w:rsidRPr="00696E12" w:rsidRDefault="007B4E36" w:rsidP="001B4D77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4743D8" w:rsidRPr="00696E12" w:rsidRDefault="004743D8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96E12" w:rsidRDefault="00DB3331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CA7A48" w:rsidRPr="00696E12" w:rsidRDefault="00CA7A48" w:rsidP="00E44810">
      <w:pPr>
        <w:jc w:val="center"/>
        <w:rPr>
          <w:rFonts w:cs="Times New Roman"/>
          <w:b/>
          <w:sz w:val="24"/>
          <w:szCs w:val="24"/>
        </w:rPr>
      </w:pPr>
    </w:p>
    <w:p w:rsidR="00696E12" w:rsidRDefault="00696E12" w:rsidP="001B4D77">
      <w:pPr>
        <w:jc w:val="both"/>
        <w:rPr>
          <w:rFonts w:cs="Times New Roman"/>
          <w:b/>
          <w:sz w:val="24"/>
          <w:szCs w:val="24"/>
        </w:rPr>
      </w:pPr>
    </w:p>
    <w:p w:rsidR="00696E12" w:rsidRDefault="00696E12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96E12" w:rsidRDefault="00CA7A48" w:rsidP="001B4D77">
      <w:pPr>
        <w:jc w:val="both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</w:t>
      </w:r>
      <w:r w:rsidR="00DB3331" w:rsidRPr="00696E12">
        <w:rPr>
          <w:rFonts w:cs="Times New Roman"/>
          <w:b/>
          <w:sz w:val="24"/>
          <w:szCs w:val="24"/>
        </w:rPr>
        <w:t>.9. Соответствие развивающей предметно-пространственной среды</w:t>
      </w:r>
    </w:p>
    <w:tbl>
      <w:tblPr>
        <w:tblStyle w:val="a3"/>
        <w:tblpPr w:leftFromText="181" w:rightFromText="181" w:vertAnchor="page" w:horzAnchor="margin" w:tblpXSpec="center" w:tblpY="1996"/>
        <w:tblOverlap w:val="never"/>
        <w:tblW w:w="0" w:type="auto"/>
        <w:tblLook w:val="04A0" w:firstRow="1" w:lastRow="0" w:firstColumn="1" w:lastColumn="0" w:noHBand="0" w:noVBand="1"/>
      </w:tblPr>
      <w:tblGrid>
        <w:gridCol w:w="2802"/>
        <w:gridCol w:w="6769"/>
      </w:tblGrid>
      <w:tr w:rsidR="00CA7A48" w:rsidRPr="00696E12" w:rsidTr="00CA7A48">
        <w:tc>
          <w:tcPr>
            <w:tcW w:w="2802" w:type="dxa"/>
            <w:tcBorders>
              <w:bottom w:val="single" w:sz="4" w:space="0" w:color="auto"/>
            </w:tcBorders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Развивающая зона</w:t>
            </w:r>
          </w:p>
        </w:tc>
        <w:tc>
          <w:tcPr>
            <w:tcW w:w="6769" w:type="dxa"/>
            <w:tcBorders>
              <w:bottom w:val="single" w:sz="4" w:space="0" w:color="auto"/>
            </w:tcBorders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Наличие оборудований</w:t>
            </w:r>
          </w:p>
        </w:tc>
      </w:tr>
      <w:tr w:rsidR="00CA7A48" w:rsidRPr="00696E12" w:rsidTr="00CA7A48">
        <w:tc>
          <w:tcPr>
            <w:tcW w:w="9571" w:type="dxa"/>
            <w:gridSpan w:val="2"/>
          </w:tcPr>
          <w:p w:rsidR="00CA7A48" w:rsidRPr="00696E12" w:rsidRDefault="00CA7A48" w:rsidP="00CA7A48">
            <w:pPr>
              <w:pStyle w:val="a4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Функциональный модуль «Игровая»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Игры</w:t>
            </w: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Атрибутика для с-р игр по возрасту детей («Семья», «Больница», «Аптека» «Магазин», «Школа», «Парикмахерская», «Почта», «Армия», «Космонавты», «Библиотека», «Ателье» «Рекламное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агентство»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,«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>Туристическое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бюро», «Телевидение».  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Предмет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ы-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заместители, маркеры игрового пространства (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стойки,кукольные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дома, наборы,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силуетные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 деревья), полифункциональные материалы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Дидактический материал по сенсорному воспитанию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Дидактические  игры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Настольно-печатные  игры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Познавательный материал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Материал для детского экспериментирования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«Театрализованный  уголок»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Элементы костюмов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Различные виды театров (в соответствии с возрастом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)(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пальчиковый, перчаточный,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би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>-ба-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бо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, настольный 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Предметы декорации (ширмы)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«Творческая  мастерская»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Бумага разного формата, разной формы, разного тона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цветные карандаши, краски, кисти, салфетки, пластилин (стеки, доски для лепки)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Цветная бумаги и картон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Ножницы с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закругленными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концами, клей, клеенки,  салфетки 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аппликации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Бросовый материал (фольга, фантики от конфет и др.)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Место для сменных выставок детских работ, совместных работ детей и родителей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Место для сменных выставок произведений изоискусства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Альбом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раскраски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Наборы открыток, картинки, книги и альбомы </w:t>
            </w:r>
            <w:proofErr w:type="gramStart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A7A48" w:rsidRPr="00696E12" w:rsidRDefault="00CA7A48" w:rsidP="00CA7A48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иллюстрациями, предметные картинки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Предметы народно – прикладного искусства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«Уголок  природы»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 xml:space="preserve">Календарь природы (2 мл, средние, старшие, </w:t>
            </w:r>
            <w:proofErr w:type="gramEnd"/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подготовительные к школе  группы)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Комнатные растения в соответствии с 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возрастными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рекомендациями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Сезонный материал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Паспорта растений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Стенд  со  сменяющимся  материалом  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на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экологическую  тематику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  Литература   природоведческого  содержания, набор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картинок, альбомы 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Материал для проведения элементарных опытов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Обучающие и дидактические игры по экологии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 Инвентарь   для  трудовой  деятельности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Природный   и  бросовый  материал. </w:t>
            </w:r>
          </w:p>
          <w:p w:rsidR="00CA7A48" w:rsidRPr="00696E12" w:rsidRDefault="00CA7A48" w:rsidP="00CA7A48">
            <w:pPr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696E12">
              <w:rPr>
                <w:rFonts w:eastAsia="Calibri" w:cs="Times New Roman"/>
                <w:bCs/>
                <w:sz w:val="24"/>
                <w:szCs w:val="24"/>
                <w:lang w:eastAsia="ru-RU"/>
              </w:rPr>
              <w:t>Сосуд с водой, формочки для снега и льда, камни, глина, песок, природный и бросовый материал: желуди, каштаны, шишки, ракушки, камешки, флаконы, коробочки.</w:t>
            </w:r>
            <w:proofErr w:type="gramEnd"/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Cs/>
                <w:sz w:val="24"/>
                <w:szCs w:val="24"/>
                <w:lang w:eastAsia="ru-RU"/>
              </w:rPr>
              <w:t>Стаканы, ящики  для рассады.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«Уголок  безопасности»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Дидактические, настольные  игры  по  БДД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Стенд для родителей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Макеты  перекрестков,  районов  города, 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Дорожные  знаки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Литература  о  правилах  дорожного  движения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Книжный уголок</w:t>
            </w: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Детская   художественная  литература в соответствии с возрастом детей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Иллюстрации по темам  образовательной деятельности по ознакомлению с окружающим миром и ознакомлению с художественной литературой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Материалы о художниках – иллюстраторах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Портрет поэтов, писателей (старший возраст)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CA7A48" w:rsidRPr="00696E12" w:rsidTr="00CA7A48">
        <w:tc>
          <w:tcPr>
            <w:tcW w:w="9571" w:type="dxa"/>
            <w:gridSpan w:val="2"/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Функциональный модуль «Творчество»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Напольный  строительный  материал;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Настольный строительный материал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Пластмассовые  конструкторы  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 xml:space="preserve">(  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младший  возраст-  с крупными деталями)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Конструкторы  с  металлическими  деталям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и-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 старший возраст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Схемы  и  модели  для  всех  видов  конструкторов  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–с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тарший возраст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Мягкие строительн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о-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игровые модули- младший возраст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Транспортные  игрушки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Схемы, иллюстрации  отдельных  построек (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мосты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,д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>ома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 xml:space="preserve">, корабли, самолёт и  др.).    </w:t>
            </w:r>
          </w:p>
        </w:tc>
      </w:tr>
      <w:tr w:rsidR="00CA7A48" w:rsidRPr="00696E12" w:rsidTr="00CA7A48">
        <w:tc>
          <w:tcPr>
            <w:tcW w:w="9571" w:type="dxa"/>
            <w:gridSpan w:val="2"/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Функциональный модуль «Физкультура»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«Физкультурный  Уголок»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Оборудование  для ходьбы, бега, равновесия (дорожки, скамейки, кегли)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Для прыжков (мат, стойки, скакалки)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Для катания, бросания, ловл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и(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мячи разного размера, мешочки) 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Для ползания и лазания (дуги, тоннель, гимнастическая стенка) 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Атрибуты  к  подвижным  и спортивным  играм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Нетрадиционное физкультурное оборудование (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</w:rPr>
              <w:t>дорожки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,к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>ольцебросы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</w:rPr>
              <w:t>)</w:t>
            </w:r>
          </w:p>
        </w:tc>
      </w:tr>
      <w:tr w:rsidR="00CA7A48" w:rsidRPr="00696E12" w:rsidTr="00CA7A48">
        <w:tc>
          <w:tcPr>
            <w:tcW w:w="9571" w:type="dxa"/>
            <w:gridSpan w:val="2"/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Функциональный модуль «Музыка»</w:t>
            </w:r>
          </w:p>
        </w:tc>
      </w:tr>
      <w:tr w:rsidR="00CA7A48" w:rsidRPr="00696E12" w:rsidTr="00CA7A48">
        <w:tc>
          <w:tcPr>
            <w:tcW w:w="2802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Музыкальный  уголок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6769" w:type="dxa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Детские музыкальные инструменты</w:t>
            </w: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: маракасы, бубны, арфа, детское пианино, металлофон, колокольчики, треугольники, флейты, барабаны.</w:t>
            </w:r>
            <w:proofErr w:type="gramEnd"/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Портреты композиторов (старший возраст)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Магнитофон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Набор аудиозаписей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Музыкальные игрушки (озвученные, не озвученные)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Игрушк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и-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самоделки 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 Музыкальн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о-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дидактические игры </w:t>
            </w: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 xml:space="preserve">настольно-печатные музыкальные игры на развитие </w:t>
            </w:r>
            <w:proofErr w:type="spellStart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звуковысотного</w:t>
            </w:r>
            <w:proofErr w:type="spellEnd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 xml:space="preserve"> слуха, чувства ритма, тембрового слуха, на закрепление программного материала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«Птицы и птенчики»,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«Кукла шагает и бегает»,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Угадай на чем играю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?»,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«Повтори звуки»,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 xml:space="preserve"> «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Догадайся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 xml:space="preserve"> кто поет»,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«Тише – громче в бубен бей»,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«Назови песню по картинке»,</w:t>
            </w:r>
          </w:p>
          <w:p w:rsidR="00CA7A48" w:rsidRPr="00696E12" w:rsidRDefault="00CA7A48" w:rsidP="00CA7A48">
            <w:pPr>
              <w:numPr>
                <w:ilvl w:val="0"/>
                <w:numId w:val="4"/>
              </w:num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  <w:lang w:eastAsia="ru-RU"/>
              </w:rPr>
              <w:t>«Чудесный мешочек».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 xml:space="preserve">  Музыкальн</w:t>
            </w:r>
            <w:proofErr w:type="gramStart"/>
            <w:r w:rsidRPr="00696E12">
              <w:rPr>
                <w:rFonts w:eastAsia="Calibri" w:cs="Times New Roman"/>
                <w:sz w:val="24"/>
                <w:szCs w:val="24"/>
              </w:rPr>
              <w:t>о-</w:t>
            </w:r>
            <w:proofErr w:type="gramEnd"/>
            <w:r w:rsidRPr="00696E12">
              <w:rPr>
                <w:rFonts w:eastAsia="Calibri" w:cs="Times New Roman"/>
                <w:sz w:val="24"/>
                <w:szCs w:val="24"/>
              </w:rPr>
              <w:t xml:space="preserve"> дидактические пособия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CA7A48" w:rsidRPr="00696E12" w:rsidTr="00CA7A48">
        <w:tc>
          <w:tcPr>
            <w:tcW w:w="9571" w:type="dxa"/>
            <w:gridSpan w:val="2"/>
          </w:tcPr>
          <w:p w:rsidR="00CA7A48" w:rsidRPr="00696E12" w:rsidRDefault="00CA7A48" w:rsidP="00CA7A48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696E12">
              <w:rPr>
                <w:rFonts w:eastAsia="Calibri" w:cs="Times New Roman"/>
                <w:b/>
                <w:sz w:val="24"/>
                <w:szCs w:val="24"/>
              </w:rPr>
              <w:t>Функциональный модуль «Уличное пространство»</w:t>
            </w:r>
          </w:p>
        </w:tc>
      </w:tr>
      <w:tr w:rsidR="00CA7A48" w:rsidRPr="00696E12" w:rsidTr="00CA7A48">
        <w:tc>
          <w:tcPr>
            <w:tcW w:w="2802" w:type="dxa"/>
            <w:vAlign w:val="bottom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Оборудование на участке</w:t>
            </w:r>
          </w:p>
        </w:tc>
        <w:tc>
          <w:tcPr>
            <w:tcW w:w="6769" w:type="dxa"/>
            <w:vAlign w:val="bottom"/>
          </w:tcPr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Бревно гимнастическое наземное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Шведская стенка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Дуги лесенки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Дом игровой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Песочница</w:t>
            </w:r>
          </w:p>
          <w:p w:rsidR="00CA7A48" w:rsidRPr="00696E12" w:rsidRDefault="00CA7A48" w:rsidP="00CA7A48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качели</w:t>
            </w:r>
          </w:p>
        </w:tc>
      </w:tr>
    </w:tbl>
    <w:p w:rsidR="004743D8" w:rsidRPr="00696E12" w:rsidRDefault="004743D8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96E12" w:rsidRDefault="00DB3331" w:rsidP="001B4D77">
      <w:pPr>
        <w:jc w:val="both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2.10. Благоустройство территории</w:t>
      </w:r>
    </w:p>
    <w:p w:rsidR="0015716A" w:rsidRPr="00696E12" w:rsidRDefault="0015716A" w:rsidP="0015716A">
      <w:pPr>
        <w:jc w:val="center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5919"/>
      </w:tblGrid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Территория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Описание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Ограждение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Территория огорожена деревянным и бетонным декоративным забором высотой 1,5м. Имеется двое въездных ворот. Ворота двустворчатые металлические закрываются на навесной замок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Освещение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На каждом выходе из здания и здании пищеблока имеются лампы накаливания, освещения достаточно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Деление на зоны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Основное здание, игровые участки,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хоз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блок, мини-огород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Веранды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2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теневых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навеса, 2 беседки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Игровые площадки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Озеленение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Деревья, кустарники, цветники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Физкультурная площадка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Совмещенная с игровой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Хозяйственная зона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В хозяйственной зоне расположены: пищеблок, складское помещение, прачечная, площадка для сбора мусора, навес для сушки белья, мини-огород, пожарный щит, емкость с водой для пожаротушения</w:t>
            </w:r>
            <w:proofErr w:type="gramEnd"/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Площадка для сбора мусора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proofErr w:type="gramStart"/>
            <w:r w:rsidRPr="00696E12">
              <w:rPr>
                <w:rFonts w:cs="Times New Roman"/>
                <w:sz w:val="24"/>
                <w:szCs w:val="24"/>
              </w:rPr>
              <w:t>Оснащена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контейнером для сбора отходов</w:t>
            </w:r>
          </w:p>
        </w:tc>
      </w:tr>
      <w:tr w:rsidR="00E5282C" w:rsidRPr="00696E12" w:rsidTr="0015716A">
        <w:tc>
          <w:tcPr>
            <w:tcW w:w="3652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Вход в здание</w:t>
            </w:r>
          </w:p>
        </w:tc>
        <w:tc>
          <w:tcPr>
            <w:tcW w:w="5919" w:type="dxa"/>
          </w:tcPr>
          <w:p w:rsidR="00E5282C" w:rsidRPr="00696E12" w:rsidRDefault="00E5282C" w:rsidP="0057248E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В здании имеются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три входные двери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(центральная, младшая группа, средняя группа). Центральный вход оснащен двустворчатой дверью из металла с металлическим каркасом, </w:t>
            </w:r>
            <w:proofErr w:type="gramStart"/>
            <w:r w:rsidRPr="00696E12">
              <w:rPr>
                <w:rFonts w:cs="Times New Roman"/>
                <w:sz w:val="24"/>
                <w:szCs w:val="24"/>
              </w:rPr>
              <w:t>закрывающаяся</w:t>
            </w:r>
            <w:proofErr w:type="gramEnd"/>
            <w:r w:rsidRPr="00696E12">
              <w:rPr>
                <w:rFonts w:cs="Times New Roman"/>
                <w:sz w:val="24"/>
                <w:szCs w:val="24"/>
              </w:rPr>
              <w:t xml:space="preserve"> на внутренний замок. Вторая дверь оснащена внутренним замком и выходит во двор с правой стороны здания. Третья дверь оснащена внутренним замком и выходит во двор с тыльной стороны здания.  </w:t>
            </w:r>
          </w:p>
        </w:tc>
      </w:tr>
    </w:tbl>
    <w:p w:rsidR="0015716A" w:rsidRPr="00696E12" w:rsidRDefault="0015716A" w:rsidP="001B4D77">
      <w:pPr>
        <w:jc w:val="both"/>
        <w:rPr>
          <w:rFonts w:cs="Times New Roman"/>
          <w:b/>
          <w:sz w:val="24"/>
          <w:szCs w:val="24"/>
        </w:rPr>
      </w:pPr>
    </w:p>
    <w:p w:rsidR="00DB3331" w:rsidRPr="00696E12" w:rsidRDefault="0015716A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Фото отчет</w:t>
      </w:r>
    </w:p>
    <w:p w:rsidR="0015716A" w:rsidRPr="00696E12" w:rsidRDefault="0015716A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 Акты готовности к летней деятельности </w:t>
      </w:r>
    </w:p>
    <w:p w:rsidR="004743D8" w:rsidRPr="00696E12" w:rsidRDefault="004743D8">
      <w:pPr>
        <w:jc w:val="both"/>
        <w:rPr>
          <w:rFonts w:cs="Times New Roman"/>
          <w:sz w:val="24"/>
          <w:szCs w:val="24"/>
        </w:rPr>
      </w:pPr>
    </w:p>
    <w:p w:rsidR="0015716A" w:rsidRPr="00696E12" w:rsidRDefault="0015716A">
      <w:pPr>
        <w:jc w:val="both"/>
        <w:rPr>
          <w:rFonts w:cs="Times New Roman"/>
          <w:sz w:val="24"/>
          <w:szCs w:val="24"/>
        </w:rPr>
      </w:pPr>
    </w:p>
    <w:p w:rsidR="00127C0B" w:rsidRPr="00696E12" w:rsidRDefault="00127C0B">
      <w:pPr>
        <w:jc w:val="both"/>
        <w:rPr>
          <w:rFonts w:cs="Times New Roman"/>
          <w:b/>
          <w:sz w:val="24"/>
          <w:szCs w:val="24"/>
        </w:rPr>
      </w:pPr>
    </w:p>
    <w:p w:rsidR="00696E12" w:rsidRDefault="00696E12">
      <w:pPr>
        <w:jc w:val="both"/>
        <w:rPr>
          <w:rFonts w:cs="Times New Roman"/>
          <w:b/>
          <w:sz w:val="24"/>
          <w:szCs w:val="24"/>
        </w:rPr>
      </w:pPr>
    </w:p>
    <w:p w:rsidR="0015716A" w:rsidRPr="00696E12" w:rsidRDefault="0015716A">
      <w:pPr>
        <w:jc w:val="both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2.11.Обеспечение условий безопасности воспитанников  в ДОУ</w:t>
      </w:r>
    </w:p>
    <w:p w:rsidR="0015716A" w:rsidRPr="00696E12" w:rsidRDefault="0015716A">
      <w:pPr>
        <w:jc w:val="both"/>
        <w:rPr>
          <w:rFonts w:cs="Times New Roman"/>
          <w:b/>
          <w:sz w:val="24"/>
          <w:szCs w:val="24"/>
        </w:rPr>
      </w:pPr>
    </w:p>
    <w:p w:rsidR="00355FB1" w:rsidRPr="00696E12" w:rsidRDefault="00355FB1" w:rsidP="00355FB1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Обеспечение условий безопасности в учреждении выполняется локальными нормативно-правовыми документами: приказами и инструкциями.</w:t>
      </w:r>
    </w:p>
    <w:p w:rsidR="00355FB1" w:rsidRPr="00696E12" w:rsidRDefault="00355FB1" w:rsidP="00355FB1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В соответствии с требованиями законодательства по охране труда систематически проводятся разного вида инструктажи: вводный (при поступлении), первичный (с вновь поступившими), повторный, что позволяет персоналу владеть знаниями по охране труда и техники безопасности, правилами пожарной безопасности, действиям в чрезвычайных ситуациях.</w:t>
      </w:r>
    </w:p>
    <w:p w:rsidR="00355FB1" w:rsidRPr="00696E12" w:rsidRDefault="00355FB1" w:rsidP="00355FB1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Для создания безопасного образовательного пространства здание учреждения оборудовано пожарной сигнализацией (ВПС) и тревожной кнопкой (КТС), что позволяет своевременно и оперативно вызвать наряд охраны в случае чрезвычайной ситуации (ЧС). Имеются огнетушители, марка </w:t>
      </w:r>
      <w:proofErr w:type="gramStart"/>
      <w:r w:rsidRPr="00696E12">
        <w:rPr>
          <w:rFonts w:cs="Times New Roman"/>
          <w:sz w:val="24"/>
          <w:szCs w:val="24"/>
        </w:rPr>
        <w:t>ОТВ</w:t>
      </w:r>
      <w:proofErr w:type="gramEnd"/>
      <w:r w:rsidRPr="00696E12">
        <w:rPr>
          <w:rFonts w:cs="Times New Roman"/>
          <w:sz w:val="24"/>
          <w:szCs w:val="24"/>
        </w:rPr>
        <w:t xml:space="preserve"> ВЕКСОН, тип ОП-4(5) – АВСЕ-02 в количестве 5 шт., расположены при входе (3 входа), на пищеблоке, в прачечной. Все в исправном состоянии, не просроченные. Имеются планы эвакуации, назначены ответственные лица за безопасность.</w:t>
      </w:r>
    </w:p>
    <w:p w:rsidR="00355FB1" w:rsidRPr="00696E12" w:rsidRDefault="00355FB1" w:rsidP="00355FB1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Для обеспечения безопасности пребывания ребенка в МДОУ разработан план мероприятий по реализации программы ПДД и пожарной безопасности. Воспитатели знакомят детей с различными чрезвычайными ситуациями, развивают психологическую устойчивость поведения в опасных и чрезвычайных ситуациях, проводят изучение с детьми правил дорожного движения. Оформлены игровые зоны по правилам дорожного движения, пожарной безопасности, имеются стенды «Внимание, дорога!», «Пожарная безопасность» и др. </w:t>
      </w:r>
    </w:p>
    <w:p w:rsidR="00355FB1" w:rsidRPr="00696E12" w:rsidRDefault="00355FB1" w:rsidP="00355FB1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Обеспечение психологической безопасности детей во время их пребывания в детском саду строится интегративно на сотрудничестве ст. воспитателя, психолога, музыкального руководителя, воспитателей, родителей и других сотрудников ДОУ.</w:t>
      </w:r>
    </w:p>
    <w:p w:rsidR="0015716A" w:rsidRPr="00696E12" w:rsidRDefault="0015716A">
      <w:pPr>
        <w:jc w:val="both"/>
        <w:rPr>
          <w:rFonts w:cs="Times New Roman"/>
          <w:sz w:val="24"/>
          <w:szCs w:val="24"/>
        </w:rPr>
      </w:pPr>
    </w:p>
    <w:p w:rsidR="0015716A" w:rsidRPr="00696E12" w:rsidRDefault="0015716A">
      <w:pPr>
        <w:jc w:val="both"/>
        <w:rPr>
          <w:rFonts w:cs="Times New Roman"/>
          <w:b/>
          <w:sz w:val="24"/>
          <w:szCs w:val="24"/>
        </w:rPr>
      </w:pPr>
      <w:r w:rsidRPr="00696E12">
        <w:rPr>
          <w:rFonts w:cs="Times New Roman"/>
          <w:b/>
          <w:sz w:val="24"/>
          <w:szCs w:val="24"/>
        </w:rPr>
        <w:t>2.12. Наличие не исполненных в срок предписаний надзорных органов</w:t>
      </w:r>
    </w:p>
    <w:p w:rsidR="00E5714F" w:rsidRPr="00696E12" w:rsidRDefault="00E5714F">
      <w:pPr>
        <w:jc w:val="both"/>
        <w:rPr>
          <w:rFonts w:cs="Times New Roman"/>
          <w:b/>
          <w:sz w:val="24"/>
          <w:szCs w:val="24"/>
        </w:rPr>
      </w:pPr>
    </w:p>
    <w:p w:rsidR="00E5714F" w:rsidRPr="00696E12" w:rsidRDefault="00E5714F">
      <w:pPr>
        <w:jc w:val="both"/>
        <w:rPr>
          <w:rFonts w:cs="Times New Roman"/>
          <w:b/>
          <w:sz w:val="24"/>
          <w:szCs w:val="24"/>
        </w:rPr>
      </w:pPr>
    </w:p>
    <w:tbl>
      <w:tblPr>
        <w:tblStyle w:val="a3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418"/>
        <w:gridCol w:w="1551"/>
        <w:gridCol w:w="1079"/>
        <w:gridCol w:w="2056"/>
        <w:gridCol w:w="1692"/>
        <w:gridCol w:w="1491"/>
        <w:gridCol w:w="1460"/>
      </w:tblGrid>
      <w:tr w:rsidR="00E5714F" w:rsidRPr="00696E12" w:rsidTr="00E5714F">
        <w:tc>
          <w:tcPr>
            <w:tcW w:w="418" w:type="dxa"/>
            <w:vMerge w:val="restart"/>
          </w:tcPr>
          <w:p w:rsidR="00E5714F" w:rsidRPr="00696E12" w:rsidRDefault="00E5714F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551" w:type="dxa"/>
            <w:vMerge w:val="restart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Наименование проверки</w:t>
            </w:r>
          </w:p>
        </w:tc>
        <w:tc>
          <w:tcPr>
            <w:tcW w:w="1079" w:type="dxa"/>
            <w:vMerge w:val="restart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Период проверки</w:t>
            </w:r>
          </w:p>
        </w:tc>
        <w:tc>
          <w:tcPr>
            <w:tcW w:w="2056" w:type="dxa"/>
            <w:vMerge w:val="restart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Вид проверки</w:t>
            </w:r>
          </w:p>
        </w:tc>
        <w:tc>
          <w:tcPr>
            <w:tcW w:w="4643" w:type="dxa"/>
            <w:gridSpan w:val="3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Результаты проверки</w:t>
            </w:r>
          </w:p>
        </w:tc>
      </w:tr>
      <w:tr w:rsidR="00E5714F" w:rsidRPr="00696E12" w:rsidTr="00E5714F">
        <w:tc>
          <w:tcPr>
            <w:tcW w:w="418" w:type="dxa"/>
            <w:vMerge/>
          </w:tcPr>
          <w:p w:rsidR="00E5714F" w:rsidRPr="00696E12" w:rsidRDefault="00E5714F">
            <w:pPr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  <w:vMerge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079" w:type="dxa"/>
            <w:vMerge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056" w:type="dxa"/>
            <w:vMerge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Выявленные нарушения</w:t>
            </w:r>
          </w:p>
        </w:tc>
        <w:tc>
          <w:tcPr>
            <w:tcW w:w="1491" w:type="dxa"/>
          </w:tcPr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меры по           принятые, устранению     принимаемые нарушений</w:t>
            </w:r>
            <w:proofErr w:type="gramEnd"/>
          </w:p>
        </w:tc>
        <w:tc>
          <w:tcPr>
            <w:tcW w:w="1460" w:type="dxa"/>
          </w:tcPr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Меры, к лицам,</w:t>
            </w:r>
          </w:p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допустившим</w:t>
            </w:r>
          </w:p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нарушения</w:t>
            </w:r>
          </w:p>
        </w:tc>
      </w:tr>
      <w:tr w:rsidR="00E5714F" w:rsidRPr="00696E12" w:rsidTr="00E5714F">
        <w:tc>
          <w:tcPr>
            <w:tcW w:w="418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79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056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692" w:type="dxa"/>
          </w:tcPr>
          <w:p w:rsidR="00E5714F" w:rsidRPr="00696E12" w:rsidRDefault="00E5714F" w:rsidP="00E5714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91" w:type="dxa"/>
          </w:tcPr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60" w:type="dxa"/>
          </w:tcPr>
          <w:p w:rsidR="00E5714F" w:rsidRPr="00696E12" w:rsidRDefault="00E5714F" w:rsidP="00E5714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E5714F" w:rsidRPr="00696E12" w:rsidTr="00E5714F">
        <w:tc>
          <w:tcPr>
            <w:tcW w:w="418" w:type="dxa"/>
          </w:tcPr>
          <w:p w:rsidR="00E5714F" w:rsidRPr="00696E12" w:rsidRDefault="00E5714F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1" w:type="dxa"/>
          </w:tcPr>
          <w:p w:rsidR="00E5714F" w:rsidRPr="00696E12" w:rsidRDefault="00E5714F" w:rsidP="00E5714F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  <w:p w:rsidR="00E5714F" w:rsidRPr="00696E12" w:rsidRDefault="00E5714F" w:rsidP="00E5282C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079" w:type="dxa"/>
          </w:tcPr>
          <w:p w:rsidR="00E5714F" w:rsidRPr="00696E12" w:rsidRDefault="00E5714F" w:rsidP="00E5714F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2056" w:type="dxa"/>
          </w:tcPr>
          <w:p w:rsidR="00E5714F" w:rsidRPr="00696E12" w:rsidRDefault="00E5714F" w:rsidP="00E5714F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692" w:type="dxa"/>
          </w:tcPr>
          <w:p w:rsidR="00E5714F" w:rsidRPr="00696E12" w:rsidRDefault="00E5714F" w:rsidP="00E5714F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491" w:type="dxa"/>
          </w:tcPr>
          <w:p w:rsidR="00E5714F" w:rsidRPr="00696E12" w:rsidRDefault="00E5714F" w:rsidP="00E5714F">
            <w:pPr>
              <w:pStyle w:val="a4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E5714F" w:rsidRPr="00696E12" w:rsidRDefault="00E5714F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714F" w:rsidRPr="00696E12" w:rsidRDefault="00E5714F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5714F" w:rsidRPr="00696E12" w:rsidRDefault="00E5714F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743D8" w:rsidRPr="00696E12" w:rsidRDefault="004743D8" w:rsidP="00E5714F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774E7" w:rsidRPr="00696E12" w:rsidRDefault="009774E7" w:rsidP="00E5714F">
      <w:pPr>
        <w:pStyle w:val="a4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96E12">
        <w:rPr>
          <w:rFonts w:ascii="Times New Roman" w:hAnsi="Times New Roman" w:cs="Times New Roman"/>
          <w:b/>
          <w:color w:val="FF0000"/>
          <w:sz w:val="24"/>
          <w:szCs w:val="24"/>
        </w:rPr>
        <w:t>3. Показатели  оценки результативности деятельности ДОО</w:t>
      </w:r>
    </w:p>
    <w:p w:rsidR="009774E7" w:rsidRPr="00696E12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774E7" w:rsidRPr="00696E12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 xml:space="preserve">3.1 Результативность участия коллектива  ДОО в конкурсах различного уровня в текущем учебном году </w:t>
      </w:r>
    </w:p>
    <w:p w:rsidR="004743D8" w:rsidRPr="00696E12" w:rsidRDefault="004743D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2410"/>
        <w:gridCol w:w="2233"/>
      </w:tblGrid>
      <w:tr w:rsidR="009774E7" w:rsidRPr="00696E12" w:rsidTr="009774E7">
        <w:trPr>
          <w:trHeight w:val="647"/>
        </w:trPr>
        <w:tc>
          <w:tcPr>
            <w:tcW w:w="2093" w:type="dxa"/>
          </w:tcPr>
          <w:p w:rsidR="009774E7" w:rsidRPr="00696E12" w:rsidRDefault="009774E7" w:rsidP="009774E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835" w:type="dxa"/>
          </w:tcPr>
          <w:p w:rsidR="009774E7" w:rsidRPr="00696E12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2410" w:type="dxa"/>
          </w:tcPr>
          <w:p w:rsidR="009774E7" w:rsidRPr="00696E12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233" w:type="dxa"/>
          </w:tcPr>
          <w:p w:rsidR="009774E7" w:rsidRPr="00696E12" w:rsidRDefault="009774E7" w:rsidP="009774E7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9774E7" w:rsidRPr="00696E12" w:rsidTr="009774E7">
        <w:tc>
          <w:tcPr>
            <w:tcW w:w="2093" w:type="dxa"/>
          </w:tcPr>
          <w:p w:rsidR="009774E7" w:rsidRPr="00696E12" w:rsidRDefault="009949B6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9774E7" w:rsidRPr="00696E12" w:rsidRDefault="009949B6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9774E7" w:rsidRPr="00696E12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9774E7" w:rsidRPr="00696E12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4743D8" w:rsidRPr="00696E12" w:rsidTr="009774E7">
        <w:tc>
          <w:tcPr>
            <w:tcW w:w="2093" w:type="dxa"/>
          </w:tcPr>
          <w:p w:rsidR="004743D8" w:rsidRPr="00696E12" w:rsidRDefault="004743D8" w:rsidP="00CF1442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743D8" w:rsidRPr="00696E12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743D8" w:rsidRPr="00696E12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233" w:type="dxa"/>
          </w:tcPr>
          <w:p w:rsidR="004743D8" w:rsidRPr="00696E12" w:rsidRDefault="004743D8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9774E7" w:rsidRPr="00696E12" w:rsidRDefault="009774E7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27C0B" w:rsidRPr="00696E12" w:rsidRDefault="00127C0B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27C0B" w:rsidRPr="00696E12" w:rsidRDefault="00127C0B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96E12" w:rsidRDefault="005E12F5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Результативность участия коллектива на конкурсах</w:t>
      </w:r>
    </w:p>
    <w:p w:rsidR="004743D8" w:rsidRPr="00696E12" w:rsidRDefault="004743D8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3544"/>
        <w:gridCol w:w="1383"/>
      </w:tblGrid>
      <w:tr w:rsidR="005E12F5" w:rsidRPr="00696E12" w:rsidTr="00CF1442">
        <w:trPr>
          <w:trHeight w:val="647"/>
        </w:trPr>
        <w:tc>
          <w:tcPr>
            <w:tcW w:w="2093" w:type="dxa"/>
          </w:tcPr>
          <w:p w:rsidR="005E12F5" w:rsidRPr="00696E12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3544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383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5E12F5" w:rsidRPr="00696E12" w:rsidTr="00CF1442">
        <w:tc>
          <w:tcPr>
            <w:tcW w:w="2093" w:type="dxa"/>
          </w:tcPr>
          <w:p w:rsidR="009949B6" w:rsidRPr="00696E12" w:rsidRDefault="002879E9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«Новогоднее оформление»</w:t>
            </w:r>
          </w:p>
          <w:p w:rsidR="005E12F5" w:rsidRPr="00696E12" w:rsidRDefault="009949B6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2 место</w:t>
            </w:r>
          </w:p>
        </w:tc>
        <w:tc>
          <w:tcPr>
            <w:tcW w:w="2551" w:type="dxa"/>
          </w:tcPr>
          <w:p w:rsidR="005E12F5" w:rsidRPr="00696E12" w:rsidRDefault="002879E9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3544" w:type="dxa"/>
          </w:tcPr>
          <w:p w:rsidR="005E12F5" w:rsidRPr="00696E12" w:rsidRDefault="002879E9" w:rsidP="009949B6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Муниципальный конкурс среди дошкольных образовательных учреждений Мензелинского муниципального района РТ</w:t>
            </w:r>
          </w:p>
        </w:tc>
        <w:tc>
          <w:tcPr>
            <w:tcW w:w="1383" w:type="dxa"/>
          </w:tcPr>
          <w:p w:rsidR="005E12F5" w:rsidRPr="00696E12" w:rsidRDefault="002879E9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Декабрь 2016г</w:t>
            </w:r>
          </w:p>
        </w:tc>
      </w:tr>
      <w:tr w:rsidR="005E12F5" w:rsidRPr="00696E12" w:rsidTr="00CF1442">
        <w:tc>
          <w:tcPr>
            <w:tcW w:w="2093" w:type="dxa"/>
          </w:tcPr>
          <w:p w:rsidR="005E12F5" w:rsidRPr="00696E12" w:rsidRDefault="00942D90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«Организация развивающей  образовательной среды»</w:t>
            </w:r>
          </w:p>
        </w:tc>
        <w:tc>
          <w:tcPr>
            <w:tcW w:w="2551" w:type="dxa"/>
          </w:tcPr>
          <w:p w:rsidR="005E12F5" w:rsidRPr="00696E12" w:rsidRDefault="00942D9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3544" w:type="dxa"/>
          </w:tcPr>
          <w:p w:rsidR="005E12F5" w:rsidRPr="00696E12" w:rsidRDefault="00942D90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Рейтинг предметно-развивающей среды групп</w:t>
            </w:r>
          </w:p>
        </w:tc>
        <w:tc>
          <w:tcPr>
            <w:tcW w:w="1383" w:type="dxa"/>
          </w:tcPr>
          <w:p w:rsidR="005E12F5" w:rsidRPr="00696E12" w:rsidRDefault="00942D90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19.12.2017</w:t>
            </w:r>
          </w:p>
        </w:tc>
      </w:tr>
    </w:tbl>
    <w:p w:rsidR="005E12F5" w:rsidRPr="00696E12" w:rsidRDefault="005E12F5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774E7" w:rsidRPr="00696E12" w:rsidRDefault="009774E7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3.1</w:t>
      </w:r>
      <w:r w:rsidR="005E12F5" w:rsidRPr="00696E1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96E12">
        <w:rPr>
          <w:rFonts w:ascii="Times New Roman" w:hAnsi="Times New Roman" w:cs="Times New Roman"/>
          <w:b/>
          <w:sz w:val="24"/>
          <w:szCs w:val="24"/>
        </w:rPr>
        <w:t xml:space="preserve">Результативность участия педагогов в конкурсах различного уровня в текущем учебном году </w:t>
      </w:r>
    </w:p>
    <w:p w:rsidR="004743D8" w:rsidRPr="00696E12" w:rsidRDefault="004743D8" w:rsidP="009774E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5"/>
        <w:gridCol w:w="2410"/>
        <w:gridCol w:w="2233"/>
      </w:tblGrid>
      <w:tr w:rsidR="009774E7" w:rsidRPr="00696E12" w:rsidTr="00CF1442">
        <w:trPr>
          <w:trHeight w:val="647"/>
        </w:trPr>
        <w:tc>
          <w:tcPr>
            <w:tcW w:w="2093" w:type="dxa"/>
          </w:tcPr>
          <w:p w:rsidR="009774E7" w:rsidRPr="00696E12" w:rsidRDefault="009774E7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2835" w:type="dxa"/>
          </w:tcPr>
          <w:p w:rsidR="009774E7" w:rsidRPr="00696E12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2410" w:type="dxa"/>
          </w:tcPr>
          <w:p w:rsidR="009774E7" w:rsidRPr="00696E12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233" w:type="dxa"/>
          </w:tcPr>
          <w:p w:rsidR="009774E7" w:rsidRPr="00696E12" w:rsidRDefault="009774E7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уровень</w:t>
            </w:r>
          </w:p>
        </w:tc>
      </w:tr>
      <w:tr w:rsidR="009774E7" w:rsidRPr="00696E12" w:rsidTr="00CF1442">
        <w:tc>
          <w:tcPr>
            <w:tcW w:w="2093" w:type="dxa"/>
          </w:tcPr>
          <w:p w:rsidR="009774E7" w:rsidRPr="00696E12" w:rsidRDefault="00B86A34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9774E7" w:rsidRPr="00696E12" w:rsidRDefault="00B86A3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410" w:type="dxa"/>
          </w:tcPr>
          <w:p w:rsidR="009774E7" w:rsidRPr="00696E12" w:rsidRDefault="00E92216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233" w:type="dxa"/>
          </w:tcPr>
          <w:p w:rsidR="009774E7" w:rsidRPr="00696E12" w:rsidRDefault="009774E7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9774E7" w:rsidRPr="00696E12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774E7" w:rsidRPr="00696E12" w:rsidRDefault="009774E7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96E12" w:rsidRDefault="005E12F5" w:rsidP="005E12F5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Результативность участия педагогов на конкурсах</w:t>
      </w:r>
    </w:p>
    <w:p w:rsidR="005E12F5" w:rsidRPr="00696E12" w:rsidRDefault="005E12F5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882" w:type="dxa"/>
        <w:tblLayout w:type="fixed"/>
        <w:tblLook w:val="04A0" w:firstRow="1" w:lastRow="0" w:firstColumn="1" w:lastColumn="0" w:noHBand="0" w:noVBand="1"/>
      </w:tblPr>
      <w:tblGrid>
        <w:gridCol w:w="2235"/>
        <w:gridCol w:w="2551"/>
        <w:gridCol w:w="4111"/>
        <w:gridCol w:w="1985"/>
      </w:tblGrid>
      <w:tr w:rsidR="005E12F5" w:rsidRPr="00696E12" w:rsidTr="005228C0">
        <w:trPr>
          <w:trHeight w:val="647"/>
        </w:trPr>
        <w:tc>
          <w:tcPr>
            <w:tcW w:w="2235" w:type="dxa"/>
          </w:tcPr>
          <w:p w:rsidR="005E12F5" w:rsidRPr="00696E12" w:rsidRDefault="005E12F5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мероприятия, тема,  группа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Ф.И. О педагога</w:t>
            </w:r>
          </w:p>
        </w:tc>
        <w:tc>
          <w:tcPr>
            <w:tcW w:w="2551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(муниципальный, республиканский, всероссийский)</w:t>
            </w:r>
          </w:p>
        </w:tc>
        <w:tc>
          <w:tcPr>
            <w:tcW w:w="4111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тематика, место проведения. В рамках которого проводилось мероприятие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ткрытое занятие, методическое объединение, предметная неделя, семинар. конкурс)</w:t>
            </w:r>
          </w:p>
        </w:tc>
        <w:tc>
          <w:tcPr>
            <w:tcW w:w="1985" w:type="dxa"/>
          </w:tcPr>
          <w:p w:rsidR="005E12F5" w:rsidRPr="00696E12" w:rsidRDefault="005E12F5" w:rsidP="00CF1442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</w:p>
        </w:tc>
      </w:tr>
      <w:tr w:rsidR="005E12F5" w:rsidRPr="00696E12" w:rsidTr="005228C0">
        <w:tc>
          <w:tcPr>
            <w:tcW w:w="2235" w:type="dxa"/>
          </w:tcPr>
          <w:p w:rsidR="006C741C" w:rsidRPr="00696E12" w:rsidRDefault="00E92216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«Я открою Вам секрет»</w:t>
            </w:r>
          </w:p>
          <w:p w:rsidR="006C741C" w:rsidRPr="00696E12" w:rsidRDefault="006C741C" w:rsidP="00E92216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Е.И</w:t>
            </w:r>
          </w:p>
          <w:p w:rsidR="006C741C" w:rsidRPr="00696E12" w:rsidRDefault="006C741C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Володина Л.Б.</w:t>
            </w:r>
          </w:p>
          <w:p w:rsidR="006C741C" w:rsidRPr="00696E12" w:rsidRDefault="006C741C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Кузнецова Л.Г.</w:t>
            </w:r>
          </w:p>
          <w:p w:rsidR="006C741C" w:rsidRPr="00696E12" w:rsidRDefault="006C741C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Недорезова И.В.</w:t>
            </w:r>
          </w:p>
          <w:p w:rsidR="005E12F5" w:rsidRPr="00696E12" w:rsidRDefault="006C741C" w:rsidP="00E92216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Шакирова И.В.</w:t>
            </w:r>
            <w:r w:rsidR="00E92216" w:rsidRPr="00696E12">
              <w:rPr>
                <w:rFonts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:rsidR="005E12F5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республиканский</w:t>
            </w:r>
          </w:p>
        </w:tc>
        <w:tc>
          <w:tcPr>
            <w:tcW w:w="4111" w:type="dxa"/>
          </w:tcPr>
          <w:p w:rsidR="005E12F5" w:rsidRPr="00696E12" w:rsidRDefault="00E92216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Заочный республиканский конкурс технологических карт учебных занятий и внеурочных мероприятий среди педагогических работников РТ, на базе ГАПОУ «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Мензелинский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 xml:space="preserve"> педагогический колледж им. </w:t>
            </w:r>
            <w:proofErr w:type="spellStart"/>
            <w:r w:rsidRPr="00696E12">
              <w:rPr>
                <w:rFonts w:cs="Times New Roman"/>
                <w:sz w:val="24"/>
                <w:szCs w:val="24"/>
              </w:rPr>
              <w:t>М.Джалиля</w:t>
            </w:r>
            <w:proofErr w:type="spellEnd"/>
            <w:r w:rsidRPr="00696E12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5E12F5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Декабрь 2016г</w:t>
            </w:r>
          </w:p>
        </w:tc>
      </w:tr>
      <w:tr w:rsidR="005E12F5" w:rsidRPr="00696E12" w:rsidTr="005228C0">
        <w:tc>
          <w:tcPr>
            <w:tcW w:w="2235" w:type="dxa"/>
          </w:tcPr>
          <w:p w:rsidR="005E12F5" w:rsidRPr="00696E12" w:rsidRDefault="006C741C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 xml:space="preserve"> «Буклет самообразования»</w:t>
            </w:r>
            <w:r w:rsidR="00E02DDC" w:rsidRPr="00696E12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E02DDC" w:rsidRPr="00696E12">
              <w:rPr>
                <w:rFonts w:cs="Times New Roman"/>
                <w:sz w:val="24"/>
                <w:szCs w:val="24"/>
              </w:rPr>
              <w:t>Ахметгараева</w:t>
            </w:r>
            <w:proofErr w:type="spellEnd"/>
            <w:r w:rsidR="00E02DDC" w:rsidRPr="00696E12">
              <w:rPr>
                <w:rFonts w:cs="Times New Roman"/>
                <w:sz w:val="24"/>
                <w:szCs w:val="24"/>
              </w:rPr>
              <w:t xml:space="preserve"> Е. И.</w:t>
            </w:r>
          </w:p>
        </w:tc>
        <w:tc>
          <w:tcPr>
            <w:tcW w:w="2551" w:type="dxa"/>
          </w:tcPr>
          <w:p w:rsidR="005E12F5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  <w:p w:rsidR="006C741C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4111" w:type="dxa"/>
          </w:tcPr>
          <w:p w:rsidR="005E12F5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sz w:val="24"/>
                <w:szCs w:val="24"/>
              </w:rPr>
              <w:t>Районный профессиональный конкурс для педагогов ДОУ, на базе МБДОУ №3 «Чебурашка»</w:t>
            </w:r>
          </w:p>
        </w:tc>
        <w:tc>
          <w:tcPr>
            <w:tcW w:w="1985" w:type="dxa"/>
          </w:tcPr>
          <w:p w:rsidR="005E12F5" w:rsidRPr="00696E12" w:rsidRDefault="006C741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03.03.2017</w:t>
            </w:r>
          </w:p>
        </w:tc>
      </w:tr>
      <w:tr w:rsidR="006C741C" w:rsidRPr="00696E12" w:rsidTr="005228C0">
        <w:tc>
          <w:tcPr>
            <w:tcW w:w="2235" w:type="dxa"/>
          </w:tcPr>
          <w:p w:rsidR="006C741C" w:rsidRPr="00696E12" w:rsidRDefault="00942D90" w:rsidP="00CA7A48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«Портфолио педагога – свидетельство результативности профессиональной  деятельности» Титова М.Н. – победитель в номинации «Педагог-исследователь»</w:t>
            </w:r>
          </w:p>
        </w:tc>
        <w:tc>
          <w:tcPr>
            <w:tcW w:w="2551" w:type="dxa"/>
          </w:tcPr>
          <w:p w:rsidR="006C741C" w:rsidRPr="00696E12" w:rsidRDefault="005228C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6C741C" w:rsidRPr="00696E12" w:rsidRDefault="00942D90" w:rsidP="00CF1442">
            <w:pPr>
              <w:rPr>
                <w:rFonts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Конкурс профессионального мастерства педагогов</w:t>
            </w:r>
          </w:p>
        </w:tc>
        <w:tc>
          <w:tcPr>
            <w:tcW w:w="1985" w:type="dxa"/>
          </w:tcPr>
          <w:p w:rsidR="006C741C" w:rsidRPr="00696E12" w:rsidRDefault="00942D9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27.10.2017г</w:t>
            </w:r>
          </w:p>
        </w:tc>
      </w:tr>
      <w:tr w:rsidR="00942D90" w:rsidRPr="00696E12" w:rsidTr="005228C0">
        <w:tc>
          <w:tcPr>
            <w:tcW w:w="2235" w:type="dxa"/>
          </w:tcPr>
          <w:p w:rsidR="00942D90" w:rsidRPr="00696E12" w:rsidRDefault="00942D90" w:rsidP="00CA7A48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«Ступеньки мастерства» Кузнецова Л.Г. Победитель в номинации «Творческий поиск»</w:t>
            </w:r>
          </w:p>
        </w:tc>
        <w:tc>
          <w:tcPr>
            <w:tcW w:w="2551" w:type="dxa"/>
          </w:tcPr>
          <w:p w:rsidR="00942D90" w:rsidRPr="00696E12" w:rsidRDefault="00942D9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942D90" w:rsidRPr="00696E12" w:rsidRDefault="00942D90" w:rsidP="00CF1442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муниципальный профессиональный конкурс</w:t>
            </w:r>
          </w:p>
        </w:tc>
        <w:tc>
          <w:tcPr>
            <w:tcW w:w="1985" w:type="dxa"/>
          </w:tcPr>
          <w:p w:rsidR="00942D90" w:rsidRPr="00696E12" w:rsidRDefault="00942D9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23.11.2017г</w:t>
            </w:r>
          </w:p>
        </w:tc>
      </w:tr>
      <w:tr w:rsidR="005228C0" w:rsidRPr="00696E12" w:rsidTr="005228C0">
        <w:tc>
          <w:tcPr>
            <w:tcW w:w="2235" w:type="dxa"/>
          </w:tcPr>
          <w:p w:rsidR="005228C0" w:rsidRPr="00696E12" w:rsidRDefault="00942D90" w:rsidP="00CA7A48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Педагогическое мероприятие «Моя семья» Недорезова И.В.</w:t>
            </w:r>
          </w:p>
        </w:tc>
        <w:tc>
          <w:tcPr>
            <w:tcW w:w="2551" w:type="dxa"/>
          </w:tcPr>
          <w:p w:rsidR="005228C0" w:rsidRPr="00696E12" w:rsidRDefault="005228C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5228C0" w:rsidRPr="00696E12" w:rsidRDefault="00942D90" w:rsidP="00CF1442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Конкурс видеороликов и конспектов образовательной деятельности</w:t>
            </w:r>
          </w:p>
        </w:tc>
        <w:tc>
          <w:tcPr>
            <w:tcW w:w="1985" w:type="dxa"/>
          </w:tcPr>
          <w:p w:rsidR="005228C0" w:rsidRPr="00696E12" w:rsidRDefault="00942D90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30.01.2017</w:t>
            </w:r>
          </w:p>
        </w:tc>
      </w:tr>
      <w:tr w:rsidR="00942D90" w:rsidRPr="00696E12" w:rsidTr="005228C0">
        <w:tc>
          <w:tcPr>
            <w:tcW w:w="2235" w:type="dxa"/>
          </w:tcPr>
          <w:p w:rsidR="00942D90" w:rsidRPr="00696E12" w:rsidRDefault="00B86A34" w:rsidP="00CA7A48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«Сюжет о педагоге» Недорезова И.В.</w:t>
            </w:r>
          </w:p>
        </w:tc>
        <w:tc>
          <w:tcPr>
            <w:tcW w:w="2551" w:type="dxa"/>
          </w:tcPr>
          <w:p w:rsidR="00942D90" w:rsidRPr="00696E12" w:rsidRDefault="00B86A3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4111" w:type="dxa"/>
          </w:tcPr>
          <w:p w:rsidR="00942D90" w:rsidRPr="00696E12" w:rsidRDefault="00B86A34" w:rsidP="00CF1442">
            <w:pPr>
              <w:rPr>
                <w:rFonts w:eastAsia="Calibri" w:cs="Times New Roman"/>
                <w:sz w:val="24"/>
                <w:szCs w:val="24"/>
              </w:rPr>
            </w:pPr>
            <w:r w:rsidRPr="00696E12">
              <w:rPr>
                <w:rFonts w:eastAsia="Calibri" w:cs="Times New Roman"/>
                <w:sz w:val="24"/>
                <w:szCs w:val="24"/>
              </w:rPr>
              <w:t>Конкурс видеороликов «Портрет современного педагога»</w:t>
            </w:r>
          </w:p>
        </w:tc>
        <w:tc>
          <w:tcPr>
            <w:tcW w:w="1985" w:type="dxa"/>
          </w:tcPr>
          <w:p w:rsidR="00942D90" w:rsidRPr="00696E12" w:rsidRDefault="00B86A34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25.05.2017</w:t>
            </w:r>
          </w:p>
        </w:tc>
      </w:tr>
    </w:tbl>
    <w:p w:rsidR="005E12F5" w:rsidRPr="00696E12" w:rsidRDefault="005E12F5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E12F5" w:rsidRPr="00696E12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3.3. Результативность участия воспитанников в конкурсах различного уровня в текущем году</w:t>
      </w:r>
    </w:p>
    <w:tbl>
      <w:tblPr>
        <w:tblStyle w:val="a3"/>
        <w:tblW w:w="11165" w:type="dxa"/>
        <w:tblLayout w:type="fixed"/>
        <w:tblLook w:val="04A0" w:firstRow="1" w:lastRow="0" w:firstColumn="1" w:lastColumn="0" w:noHBand="0" w:noVBand="1"/>
      </w:tblPr>
      <w:tblGrid>
        <w:gridCol w:w="2093"/>
        <w:gridCol w:w="3260"/>
        <w:gridCol w:w="3119"/>
        <w:gridCol w:w="2693"/>
      </w:tblGrid>
      <w:tr w:rsidR="00696E12" w:rsidRPr="00696E12" w:rsidTr="00696E12">
        <w:trPr>
          <w:trHeight w:val="647"/>
        </w:trPr>
        <w:tc>
          <w:tcPr>
            <w:tcW w:w="2093" w:type="dxa"/>
          </w:tcPr>
          <w:p w:rsidR="00696E12" w:rsidRPr="00696E12" w:rsidRDefault="00696E12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3260" w:type="dxa"/>
          </w:tcPr>
          <w:p w:rsidR="00696E12" w:rsidRPr="00696E12" w:rsidRDefault="00696E12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 уровень</w:t>
            </w:r>
          </w:p>
        </w:tc>
        <w:tc>
          <w:tcPr>
            <w:tcW w:w="3119" w:type="dxa"/>
          </w:tcPr>
          <w:p w:rsidR="00696E12" w:rsidRPr="00696E12" w:rsidRDefault="00696E12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Республиканский уровень</w:t>
            </w:r>
          </w:p>
        </w:tc>
        <w:tc>
          <w:tcPr>
            <w:tcW w:w="2693" w:type="dxa"/>
          </w:tcPr>
          <w:p w:rsidR="00696E12" w:rsidRPr="00696E12" w:rsidRDefault="00696E12" w:rsidP="008C019B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</w:tr>
      <w:tr w:rsidR="00696E12" w:rsidRPr="00696E12" w:rsidTr="00696E12">
        <w:tc>
          <w:tcPr>
            <w:tcW w:w="2093" w:type="dxa"/>
          </w:tcPr>
          <w:p w:rsidR="00696E12" w:rsidRPr="00696E12" w:rsidRDefault="00696E12" w:rsidP="00CF1442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</w:tcPr>
          <w:p w:rsidR="00696E12" w:rsidRPr="00696E12" w:rsidRDefault="00696E12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696E12" w:rsidRPr="00696E12" w:rsidRDefault="00696E12" w:rsidP="00CF1442">
            <w:pPr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:rsidR="00696E12" w:rsidRPr="00696E12" w:rsidRDefault="00696E12" w:rsidP="00CF1442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</w:t>
            </w:r>
          </w:p>
        </w:tc>
      </w:tr>
    </w:tbl>
    <w:p w:rsidR="008C019B" w:rsidRPr="00696E12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96E12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96E12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C019B" w:rsidRPr="00696E12" w:rsidRDefault="008C019B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Результаты участи</w:t>
      </w:r>
      <w:r w:rsidR="0085634F" w:rsidRPr="00696E12"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696E12">
        <w:rPr>
          <w:rFonts w:ascii="Times New Roman" w:hAnsi="Times New Roman" w:cs="Times New Roman"/>
          <w:b/>
          <w:sz w:val="24"/>
          <w:szCs w:val="24"/>
        </w:rPr>
        <w:t xml:space="preserve"> воспитанников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3"/>
        <w:gridCol w:w="2337"/>
        <w:gridCol w:w="1686"/>
        <w:gridCol w:w="1536"/>
        <w:gridCol w:w="2130"/>
      </w:tblGrid>
      <w:tr w:rsidR="00051C08" w:rsidRPr="00696E12" w:rsidTr="00051C08">
        <w:tc>
          <w:tcPr>
            <w:tcW w:w="1882" w:type="dxa"/>
          </w:tcPr>
          <w:p w:rsidR="008C019B" w:rsidRPr="00696E12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2337" w:type="dxa"/>
          </w:tcPr>
          <w:p w:rsidR="008C019B" w:rsidRPr="00696E12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(муниципальный</w:t>
            </w:r>
            <w:r w:rsidR="00051C08"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, республиканский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)</w:t>
            </w:r>
            <w:proofErr w:type="gramEnd"/>
          </w:p>
        </w:tc>
        <w:tc>
          <w:tcPr>
            <w:tcW w:w="1686" w:type="dxa"/>
          </w:tcPr>
          <w:p w:rsidR="008C019B" w:rsidRPr="00696E12" w:rsidRDefault="008C019B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536" w:type="dxa"/>
          </w:tcPr>
          <w:p w:rsidR="008C019B" w:rsidRPr="00696E12" w:rsidRDefault="00051C08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130" w:type="dxa"/>
          </w:tcPr>
          <w:p w:rsidR="008C019B" w:rsidRPr="00696E12" w:rsidRDefault="00051C08" w:rsidP="00051C0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Документы (материалы), подтверждающие результаты)</w:t>
            </w:r>
            <w:proofErr w:type="gramEnd"/>
          </w:p>
        </w:tc>
      </w:tr>
      <w:tr w:rsidR="00051C08" w:rsidRPr="00696E12" w:rsidTr="00051C08">
        <w:tc>
          <w:tcPr>
            <w:tcW w:w="1882" w:type="dxa"/>
          </w:tcPr>
          <w:p w:rsidR="008C019B" w:rsidRPr="00696E12" w:rsidRDefault="00B86A34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«Синяя птица» - 2016</w:t>
            </w:r>
          </w:p>
        </w:tc>
        <w:tc>
          <w:tcPr>
            <w:tcW w:w="2337" w:type="dxa"/>
          </w:tcPr>
          <w:p w:rsidR="008C019B" w:rsidRPr="00696E12" w:rsidRDefault="00B86A34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8C019B" w:rsidRPr="00696E12" w:rsidRDefault="00B86A34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1место</w:t>
            </w:r>
          </w:p>
        </w:tc>
        <w:tc>
          <w:tcPr>
            <w:tcW w:w="1536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17.11.2016</w:t>
            </w:r>
            <w:r w:rsidR="00B86A34"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</w:p>
        </w:tc>
        <w:tc>
          <w:tcPr>
            <w:tcW w:w="2130" w:type="dxa"/>
          </w:tcPr>
          <w:p w:rsidR="008C019B" w:rsidRPr="00696E12" w:rsidRDefault="00B86A34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 лауреата в номинации «Хореография»</w:t>
            </w:r>
          </w:p>
        </w:tc>
      </w:tr>
      <w:tr w:rsidR="00051C08" w:rsidRPr="00696E12" w:rsidTr="00051C08">
        <w:tc>
          <w:tcPr>
            <w:tcW w:w="1882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«Осенний марафон»</w:t>
            </w:r>
          </w:p>
        </w:tc>
        <w:tc>
          <w:tcPr>
            <w:tcW w:w="2337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3 место в преодолении препятствий</w:t>
            </w:r>
          </w:p>
          <w:p w:rsidR="00CD42BD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3 место – метание в цель</w:t>
            </w:r>
          </w:p>
        </w:tc>
        <w:tc>
          <w:tcPr>
            <w:tcW w:w="1536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 2016г</w:t>
            </w:r>
          </w:p>
        </w:tc>
        <w:tc>
          <w:tcPr>
            <w:tcW w:w="2130" w:type="dxa"/>
          </w:tcPr>
          <w:p w:rsidR="008C019B" w:rsidRPr="00696E12" w:rsidRDefault="00CD42BD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164E3F" w:rsidRPr="00696E12" w:rsidTr="00051C08">
        <w:tc>
          <w:tcPr>
            <w:tcW w:w="1882" w:type="dxa"/>
          </w:tcPr>
          <w:p w:rsidR="00164E3F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на асфальте «Моя семья выбирает Казань»</w:t>
            </w:r>
          </w:p>
        </w:tc>
        <w:tc>
          <w:tcPr>
            <w:tcW w:w="2337" w:type="dxa"/>
          </w:tcPr>
          <w:p w:rsidR="00164E3F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164E3F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1536" w:type="dxa"/>
          </w:tcPr>
          <w:p w:rsidR="00164E3F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 2016г</w:t>
            </w:r>
          </w:p>
        </w:tc>
        <w:tc>
          <w:tcPr>
            <w:tcW w:w="2130" w:type="dxa"/>
          </w:tcPr>
          <w:p w:rsidR="00164E3F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8372E8" w:rsidRPr="00696E12" w:rsidTr="00051C08">
        <w:tc>
          <w:tcPr>
            <w:tcW w:w="1882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«Голосуем за Казань»</w:t>
            </w:r>
          </w:p>
        </w:tc>
        <w:tc>
          <w:tcPr>
            <w:tcW w:w="2337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 в номинации «Мы дети Татарстана»</w:t>
            </w:r>
          </w:p>
        </w:tc>
        <w:tc>
          <w:tcPr>
            <w:tcW w:w="1536" w:type="dxa"/>
          </w:tcPr>
          <w:p w:rsidR="008372E8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 2016г</w:t>
            </w:r>
          </w:p>
        </w:tc>
        <w:tc>
          <w:tcPr>
            <w:tcW w:w="2130" w:type="dxa"/>
          </w:tcPr>
          <w:p w:rsidR="008372E8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Олимпиада по развитию 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речи</w:t>
            </w:r>
            <w:proofErr w:type="gram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«П</w:t>
            </w:r>
            <w:proofErr w:type="gram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spell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мотивам сказок 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К.Чуковского</w:t>
            </w:r>
            <w:proofErr w:type="spell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337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24.03.207г</w:t>
            </w:r>
          </w:p>
        </w:tc>
        <w:tc>
          <w:tcPr>
            <w:tcW w:w="2130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М.Джалиль</w:t>
            </w:r>
            <w:proofErr w:type="spellEnd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поет герой»</w:t>
            </w:r>
          </w:p>
        </w:tc>
        <w:tc>
          <w:tcPr>
            <w:tcW w:w="2337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1536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17.02.2017г</w:t>
            </w:r>
          </w:p>
        </w:tc>
        <w:tc>
          <w:tcPr>
            <w:tcW w:w="2130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рисунков по произведениям 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2337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164E3F"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место</w:t>
            </w: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номинации «Я и педагог»</w:t>
            </w:r>
          </w:p>
        </w:tc>
        <w:tc>
          <w:tcPr>
            <w:tcW w:w="1536" w:type="dxa"/>
          </w:tcPr>
          <w:p w:rsidR="006C741C" w:rsidRPr="00696E12" w:rsidRDefault="00164E3F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17.02.2017</w:t>
            </w:r>
          </w:p>
        </w:tc>
        <w:tc>
          <w:tcPr>
            <w:tcW w:w="2130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Олимпиада по математике «Умники и умницы»</w:t>
            </w:r>
          </w:p>
        </w:tc>
        <w:tc>
          <w:tcPr>
            <w:tcW w:w="2337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20.04.2017г</w:t>
            </w:r>
          </w:p>
        </w:tc>
        <w:tc>
          <w:tcPr>
            <w:tcW w:w="2130" w:type="dxa"/>
          </w:tcPr>
          <w:p w:rsidR="006C741C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8372E8" w:rsidRPr="00696E12" w:rsidTr="00051C08">
        <w:tc>
          <w:tcPr>
            <w:tcW w:w="1882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Экологическая олимпиада «Природа вокруг нас»</w:t>
            </w:r>
          </w:p>
        </w:tc>
        <w:tc>
          <w:tcPr>
            <w:tcW w:w="2337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1536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23.05.2017г</w:t>
            </w:r>
          </w:p>
        </w:tc>
        <w:tc>
          <w:tcPr>
            <w:tcW w:w="2130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8372E8" w:rsidRPr="00696E12" w:rsidTr="00051C08">
        <w:tc>
          <w:tcPr>
            <w:tcW w:w="1882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Физкультурный праздник «Мама папа я – спортивная семья»</w:t>
            </w:r>
          </w:p>
        </w:tc>
        <w:tc>
          <w:tcPr>
            <w:tcW w:w="2337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1686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 в номинации «Самые быстрые»</w:t>
            </w:r>
          </w:p>
        </w:tc>
        <w:tc>
          <w:tcPr>
            <w:tcW w:w="1536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22.02.2017г</w:t>
            </w:r>
          </w:p>
        </w:tc>
        <w:tc>
          <w:tcPr>
            <w:tcW w:w="2130" w:type="dxa"/>
          </w:tcPr>
          <w:p w:rsidR="008372E8" w:rsidRPr="00696E12" w:rsidRDefault="008372E8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1D7E9C" w:rsidRPr="00696E12" w:rsidTr="00051C08">
        <w:tc>
          <w:tcPr>
            <w:tcW w:w="1882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Конкурс «Знатоки правил дорожного движения»</w:t>
            </w:r>
          </w:p>
        </w:tc>
        <w:tc>
          <w:tcPr>
            <w:tcW w:w="2337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город</w:t>
            </w:r>
          </w:p>
        </w:tc>
        <w:tc>
          <w:tcPr>
            <w:tcW w:w="168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153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21.02.2017</w:t>
            </w:r>
          </w:p>
        </w:tc>
        <w:tc>
          <w:tcPr>
            <w:tcW w:w="2130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</w:t>
            </w:r>
          </w:p>
        </w:tc>
      </w:tr>
      <w:tr w:rsidR="00DB3DBC" w:rsidRPr="00696E12" w:rsidTr="00051C08">
        <w:tc>
          <w:tcPr>
            <w:tcW w:w="1882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чтецов, посвященных творчеству 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337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1536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26.04.2017г</w:t>
            </w:r>
          </w:p>
        </w:tc>
        <w:tc>
          <w:tcPr>
            <w:tcW w:w="2130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сертификат</w:t>
            </w:r>
          </w:p>
        </w:tc>
      </w:tr>
      <w:tr w:rsidR="00DB3DBC" w:rsidRPr="00696E12" w:rsidTr="00051C08">
        <w:tc>
          <w:tcPr>
            <w:tcW w:w="1882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рисунков, посвященных творчеству </w:t>
            </w:r>
            <w:proofErr w:type="spellStart"/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2337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1536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26.04.2017г</w:t>
            </w:r>
          </w:p>
        </w:tc>
        <w:tc>
          <w:tcPr>
            <w:tcW w:w="2130" w:type="dxa"/>
          </w:tcPr>
          <w:p w:rsidR="00DB3DB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Грамота участника</w:t>
            </w:r>
          </w:p>
        </w:tc>
      </w:tr>
      <w:tr w:rsidR="001D7E9C" w:rsidRPr="00696E12" w:rsidTr="00051C08">
        <w:tc>
          <w:tcPr>
            <w:tcW w:w="1882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фестиваль «Песни наших отцо</w:t>
            </w:r>
            <w:proofErr w:type="gramStart"/>
            <w:r w:rsidRPr="00696E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в-</w:t>
            </w:r>
            <w:proofErr w:type="gramEnd"/>
            <w:r w:rsidRPr="00696E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наши песни-2017!»</w:t>
            </w:r>
          </w:p>
        </w:tc>
        <w:tc>
          <w:tcPr>
            <w:tcW w:w="2337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</w:p>
        </w:tc>
        <w:tc>
          <w:tcPr>
            <w:tcW w:w="168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участие</w:t>
            </w:r>
          </w:p>
        </w:tc>
        <w:tc>
          <w:tcPr>
            <w:tcW w:w="153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0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  <w:proofErr w:type="gramEnd"/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познавательная викторина «На птичьем дворе»</w:t>
            </w:r>
          </w:p>
        </w:tc>
        <w:tc>
          <w:tcPr>
            <w:tcW w:w="2337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  <w:tc>
          <w:tcPr>
            <w:tcW w:w="1686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2 место</w:t>
            </w:r>
          </w:p>
        </w:tc>
        <w:tc>
          <w:tcPr>
            <w:tcW w:w="1536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02.04.2017</w:t>
            </w:r>
          </w:p>
        </w:tc>
        <w:tc>
          <w:tcPr>
            <w:tcW w:w="2130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</w:tr>
      <w:tr w:rsidR="006C741C" w:rsidRPr="00696E12" w:rsidTr="00051C08">
        <w:tc>
          <w:tcPr>
            <w:tcW w:w="1882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Всероссийский</w:t>
            </w:r>
            <w:proofErr w:type="gramEnd"/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познавательная викторина «Математика в картинках»</w:t>
            </w:r>
          </w:p>
        </w:tc>
        <w:tc>
          <w:tcPr>
            <w:tcW w:w="2337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  <w:tc>
          <w:tcPr>
            <w:tcW w:w="1686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02.04.2017</w:t>
            </w:r>
          </w:p>
        </w:tc>
        <w:tc>
          <w:tcPr>
            <w:tcW w:w="2130" w:type="dxa"/>
          </w:tcPr>
          <w:p w:rsidR="006C741C" w:rsidRPr="00696E12" w:rsidRDefault="006C741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 победителя</w:t>
            </w:r>
          </w:p>
        </w:tc>
      </w:tr>
      <w:tr w:rsidR="001D7E9C" w:rsidRPr="00696E12" w:rsidTr="00DB3DBC">
        <w:trPr>
          <w:trHeight w:val="1204"/>
        </w:trPr>
        <w:tc>
          <w:tcPr>
            <w:tcW w:w="1882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6E1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Всероссийская познавательная викторина «Транспорт»</w:t>
            </w:r>
          </w:p>
        </w:tc>
        <w:tc>
          <w:tcPr>
            <w:tcW w:w="2337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</w:t>
            </w:r>
          </w:p>
        </w:tc>
        <w:tc>
          <w:tcPr>
            <w:tcW w:w="168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28.03.2017г</w:t>
            </w:r>
          </w:p>
        </w:tc>
        <w:tc>
          <w:tcPr>
            <w:tcW w:w="2130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  <w:tr w:rsidR="001D7E9C" w:rsidRPr="00696E12" w:rsidTr="00051C08">
        <w:tc>
          <w:tcPr>
            <w:tcW w:w="1882" w:type="dxa"/>
          </w:tcPr>
          <w:p w:rsidR="00DB3DBC" w:rsidRPr="00DB3DBC" w:rsidRDefault="00DB3DBC" w:rsidP="00DB3DBC">
            <w:pPr>
              <w:spacing w:after="200" w:line="276" w:lineRule="auto"/>
              <w:rPr>
                <w:rFonts w:eastAsia="Calibri" w:cs="Times New Roman"/>
                <w:sz w:val="24"/>
                <w:szCs w:val="24"/>
              </w:rPr>
            </w:pPr>
            <w:r w:rsidRPr="00DB3DBC">
              <w:rPr>
                <w:rFonts w:eastAsia="Calibri" w:cs="Times New Roman"/>
                <w:sz w:val="24"/>
                <w:szCs w:val="24"/>
              </w:rPr>
              <w:t>Всероссийская познавательная викторина «Красный, желтый, зеленый»</w:t>
            </w:r>
          </w:p>
          <w:p w:rsidR="001D7E9C" w:rsidRPr="00696E12" w:rsidRDefault="001D7E9C" w:rsidP="00E5714F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337" w:type="dxa"/>
          </w:tcPr>
          <w:p w:rsidR="001D7E9C" w:rsidRPr="00696E12" w:rsidRDefault="001D7E9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6" w:type="dxa"/>
          </w:tcPr>
          <w:p w:rsidR="001D7E9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1 место</w:t>
            </w:r>
          </w:p>
        </w:tc>
        <w:tc>
          <w:tcPr>
            <w:tcW w:w="1536" w:type="dxa"/>
          </w:tcPr>
          <w:p w:rsidR="001D7E9C" w:rsidRPr="00696E12" w:rsidRDefault="00DB3DBC" w:rsidP="00E5714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96E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28.03.2017г</w:t>
            </w:r>
          </w:p>
        </w:tc>
        <w:tc>
          <w:tcPr>
            <w:tcW w:w="2130" w:type="dxa"/>
          </w:tcPr>
          <w:p w:rsidR="001D7E9C" w:rsidRPr="00696E12" w:rsidRDefault="00DB3DBC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Диплом</w:t>
            </w:r>
          </w:p>
        </w:tc>
      </w:tr>
    </w:tbl>
    <w:p w:rsidR="00051C08" w:rsidRPr="00696E12" w:rsidRDefault="00051C08" w:rsidP="00051C08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Приказы.</w:t>
      </w:r>
    </w:p>
    <w:p w:rsidR="00051C08" w:rsidRPr="00696E12" w:rsidRDefault="00051C08" w:rsidP="00051C08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Грамоты</w:t>
      </w:r>
    </w:p>
    <w:p w:rsidR="00051C08" w:rsidRPr="00696E12" w:rsidRDefault="00051C08" w:rsidP="00051C08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 xml:space="preserve">                         дипломы</w:t>
      </w:r>
    </w:p>
    <w:p w:rsidR="00051C08" w:rsidRPr="00696E12" w:rsidRDefault="00051C08" w:rsidP="00051C08">
      <w:pPr>
        <w:jc w:val="both"/>
        <w:rPr>
          <w:rFonts w:cs="Times New Roman"/>
          <w:sz w:val="24"/>
          <w:szCs w:val="24"/>
        </w:rPr>
      </w:pPr>
    </w:p>
    <w:p w:rsidR="008C019B" w:rsidRPr="00696E12" w:rsidRDefault="008A20F1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3.4. Охват детей дополнительным образованием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8A20F1" w:rsidRPr="00696E12" w:rsidTr="00CF1442">
        <w:trPr>
          <w:trHeight w:val="1859"/>
        </w:trPr>
        <w:tc>
          <w:tcPr>
            <w:tcW w:w="3190" w:type="dxa"/>
          </w:tcPr>
          <w:p w:rsidR="008A20F1" w:rsidRPr="00696E12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 xml:space="preserve">Количество воспитанников ДОУ, охваченных дополнительным образованием и оздоровительными услугами на 1 января текущего года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(К1)</w:t>
            </w:r>
          </w:p>
        </w:tc>
        <w:tc>
          <w:tcPr>
            <w:tcW w:w="3190" w:type="dxa"/>
          </w:tcPr>
          <w:p w:rsidR="008A20F1" w:rsidRPr="00696E12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Общее количество воспитанников ДОУ (К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2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8A20F1" w:rsidRPr="00696E12" w:rsidRDefault="008A20F1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К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1</w:t>
            </w:r>
            <w:proofErr w:type="gramEnd"/>
            <w:r w:rsidRPr="00696E12">
              <w:rPr>
                <w:rFonts w:cs="Times New Roman"/>
                <w:b/>
                <w:sz w:val="24"/>
                <w:szCs w:val="24"/>
              </w:rPr>
              <w:t>/К2х100=ОДО</w:t>
            </w:r>
          </w:p>
        </w:tc>
      </w:tr>
      <w:tr w:rsidR="008A20F1" w:rsidRPr="00696E12" w:rsidTr="00CF1442">
        <w:tc>
          <w:tcPr>
            <w:tcW w:w="3190" w:type="dxa"/>
          </w:tcPr>
          <w:p w:rsidR="008A20F1" w:rsidRPr="00696E12" w:rsidRDefault="0085634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3190" w:type="dxa"/>
          </w:tcPr>
          <w:p w:rsidR="008A20F1" w:rsidRPr="00696E12" w:rsidRDefault="0085634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3191" w:type="dxa"/>
          </w:tcPr>
          <w:p w:rsidR="008A20F1" w:rsidRPr="00696E12" w:rsidRDefault="0085634F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0/95=0</w:t>
            </w:r>
          </w:p>
        </w:tc>
      </w:tr>
    </w:tbl>
    <w:p w:rsidR="008A20F1" w:rsidRPr="00696E12" w:rsidRDefault="008A20F1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96E12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96E12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36"/>
        <w:gridCol w:w="5635"/>
      </w:tblGrid>
      <w:tr w:rsidR="00CF1442" w:rsidRPr="00696E12" w:rsidTr="00CF1442">
        <w:tc>
          <w:tcPr>
            <w:tcW w:w="3936" w:type="dxa"/>
          </w:tcPr>
          <w:p w:rsidR="00CF1442" w:rsidRPr="00696E12" w:rsidRDefault="00CF1442" w:rsidP="00CF14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программы дополнительного образования  и оздоровительной услуги</w:t>
            </w:r>
          </w:p>
        </w:tc>
        <w:tc>
          <w:tcPr>
            <w:tcW w:w="5635" w:type="dxa"/>
          </w:tcPr>
          <w:p w:rsidR="00CF1442" w:rsidRPr="00696E12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6E12">
              <w:rPr>
                <w:rFonts w:ascii="Times New Roman" w:hAnsi="Times New Roman" w:cs="Times New Roman"/>
                <w:b/>
                <w:sz w:val="24"/>
                <w:szCs w:val="24"/>
              </w:rPr>
              <w:t>Нормативная база</w:t>
            </w:r>
          </w:p>
        </w:tc>
      </w:tr>
      <w:tr w:rsidR="00CF1442" w:rsidRPr="00696E12" w:rsidTr="00CF1442">
        <w:tc>
          <w:tcPr>
            <w:tcW w:w="3936" w:type="dxa"/>
          </w:tcPr>
          <w:p w:rsidR="00CF1442" w:rsidRPr="00696E12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CF1442" w:rsidRPr="00696E12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F1442" w:rsidRPr="00696E12" w:rsidTr="00CF1442">
        <w:tc>
          <w:tcPr>
            <w:tcW w:w="3936" w:type="dxa"/>
          </w:tcPr>
          <w:p w:rsidR="00CF1442" w:rsidRPr="00696E12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35" w:type="dxa"/>
          </w:tcPr>
          <w:p w:rsidR="00CF1442" w:rsidRPr="00696E12" w:rsidRDefault="00CF1442" w:rsidP="00E5714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F1442" w:rsidRPr="00696E12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96E12" w:rsidRDefault="00CF1442" w:rsidP="00CF1442">
      <w:pPr>
        <w:jc w:val="both"/>
        <w:rPr>
          <w:rFonts w:cs="Times New Roman"/>
          <w:sz w:val="24"/>
          <w:szCs w:val="24"/>
        </w:rPr>
      </w:pPr>
      <w:r w:rsidRPr="00696E12">
        <w:rPr>
          <w:rFonts w:cs="Times New Roman"/>
          <w:sz w:val="24"/>
          <w:szCs w:val="24"/>
        </w:rPr>
        <w:t>Приложение</w:t>
      </w:r>
      <w:proofErr w:type="gramStart"/>
      <w:r w:rsidRPr="00696E12">
        <w:rPr>
          <w:rFonts w:cs="Times New Roman"/>
          <w:sz w:val="24"/>
          <w:szCs w:val="24"/>
        </w:rPr>
        <w:t xml:space="preserve"> :</w:t>
      </w:r>
      <w:proofErr w:type="gramEnd"/>
      <w:r w:rsidRPr="00696E12">
        <w:rPr>
          <w:rFonts w:cs="Times New Roman"/>
          <w:sz w:val="24"/>
          <w:szCs w:val="24"/>
        </w:rPr>
        <w:t xml:space="preserve"> Нормативная база</w:t>
      </w:r>
    </w:p>
    <w:p w:rsidR="00CF1442" w:rsidRPr="00696E12" w:rsidRDefault="004F60F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3.5. Посещаемость ДОУ за 201</w:t>
      </w:r>
      <w:r w:rsidRPr="00696E12">
        <w:rPr>
          <w:rFonts w:ascii="Times New Roman" w:hAnsi="Times New Roman" w:cs="Times New Roman"/>
          <w:b/>
          <w:sz w:val="24"/>
          <w:szCs w:val="24"/>
          <w:lang w:val="en-US"/>
        </w:rPr>
        <w:t>6</w:t>
      </w:r>
      <w:r w:rsidR="00CF1442" w:rsidRPr="00696E12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CF1442" w:rsidRPr="00696E12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CF1442" w:rsidRPr="00696E12" w:rsidRDefault="00CF144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CF1442" w:rsidRPr="00696E12" w:rsidTr="00CF1442">
        <w:trPr>
          <w:trHeight w:val="1859"/>
        </w:trPr>
        <w:tc>
          <w:tcPr>
            <w:tcW w:w="3190" w:type="dxa"/>
          </w:tcPr>
          <w:p w:rsidR="00CF1442" w:rsidRPr="00696E12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Фактическое количество дней, проведенных всеми детьми в группах за отчетный период (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ФКдн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CF1442" w:rsidRPr="00696E12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Плановое  количество дней, проведенных всеми детьми в группах за отчетный период (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ПКдн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CF1442" w:rsidRPr="00696E12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ФКдн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/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ПКдн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 xml:space="preserve"> х100= 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П</w:t>
            </w:r>
            <w:proofErr w:type="gramEnd"/>
          </w:p>
          <w:p w:rsidR="00CF1442" w:rsidRPr="00696E12" w:rsidRDefault="00CF1442" w:rsidP="00CF1442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(по данным статистического отчета -85-К)</w:t>
            </w:r>
          </w:p>
        </w:tc>
      </w:tr>
      <w:tr w:rsidR="00CF1442" w:rsidRPr="00696E12" w:rsidTr="00CF1442">
        <w:tc>
          <w:tcPr>
            <w:tcW w:w="3190" w:type="dxa"/>
          </w:tcPr>
          <w:p w:rsidR="00CF1442" w:rsidRPr="00696E12" w:rsidRDefault="00DB3DBC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12085</w:t>
            </w:r>
          </w:p>
        </w:tc>
        <w:tc>
          <w:tcPr>
            <w:tcW w:w="3190" w:type="dxa"/>
          </w:tcPr>
          <w:p w:rsidR="00CF1442" w:rsidRPr="00696E12" w:rsidRDefault="00696E12" w:rsidP="00696E1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162*96=15552</w:t>
            </w:r>
          </w:p>
        </w:tc>
        <w:tc>
          <w:tcPr>
            <w:tcW w:w="3191" w:type="dxa"/>
          </w:tcPr>
          <w:p w:rsidR="00CF1442" w:rsidRPr="00696E12" w:rsidRDefault="00696E12" w:rsidP="00CF1442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12085/15552=0,78</w:t>
            </w:r>
          </w:p>
        </w:tc>
      </w:tr>
    </w:tbl>
    <w:p w:rsidR="00CF1442" w:rsidRPr="00696E12" w:rsidRDefault="00CF1442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96E12">
        <w:rPr>
          <w:rFonts w:ascii="Times New Roman" w:hAnsi="Times New Roman" w:cs="Times New Roman"/>
          <w:sz w:val="24"/>
          <w:szCs w:val="24"/>
        </w:rPr>
        <w:t>Приложение: список детей по группам</w:t>
      </w:r>
      <w:r w:rsidR="00696E12" w:rsidRPr="00696E12">
        <w:rPr>
          <w:rFonts w:ascii="Times New Roman" w:hAnsi="Times New Roman" w:cs="Times New Roman"/>
          <w:sz w:val="24"/>
          <w:szCs w:val="24"/>
        </w:rPr>
        <w:t xml:space="preserve">,            </w:t>
      </w:r>
      <w:r w:rsidRPr="00696E12">
        <w:rPr>
          <w:rFonts w:ascii="Times New Roman" w:hAnsi="Times New Roman" w:cs="Times New Roman"/>
          <w:sz w:val="24"/>
          <w:szCs w:val="24"/>
        </w:rPr>
        <w:t xml:space="preserve">  Таблица посещаемости по месяцам (</w:t>
      </w:r>
      <w:proofErr w:type="spellStart"/>
      <w:r w:rsidRPr="00696E12">
        <w:rPr>
          <w:rFonts w:ascii="Times New Roman" w:hAnsi="Times New Roman" w:cs="Times New Roman"/>
          <w:sz w:val="24"/>
          <w:szCs w:val="24"/>
        </w:rPr>
        <w:t>детодни</w:t>
      </w:r>
      <w:proofErr w:type="spellEnd"/>
      <w:r w:rsidRPr="00696E12">
        <w:rPr>
          <w:rFonts w:ascii="Times New Roman" w:hAnsi="Times New Roman" w:cs="Times New Roman"/>
          <w:sz w:val="24"/>
          <w:szCs w:val="24"/>
        </w:rPr>
        <w:t>)</w:t>
      </w:r>
    </w:p>
    <w:p w:rsidR="00696E12" w:rsidRDefault="00696E1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696E12" w:rsidRDefault="00696E1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696E12" w:rsidRDefault="00696E12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83A78" w:rsidRPr="00696E12" w:rsidRDefault="004743D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3.6. Заболеваемость</w:t>
      </w:r>
      <w:proofErr w:type="gramStart"/>
      <w:r w:rsidRPr="00696E12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Pr="00696E12">
        <w:rPr>
          <w:rFonts w:ascii="Times New Roman" w:hAnsi="Times New Roman" w:cs="Times New Roman"/>
          <w:b/>
          <w:sz w:val="24"/>
          <w:szCs w:val="24"/>
        </w:rPr>
        <w:t xml:space="preserve">количество </w:t>
      </w:r>
      <w:proofErr w:type="spellStart"/>
      <w:r w:rsidRPr="00696E12">
        <w:rPr>
          <w:rFonts w:ascii="Times New Roman" w:hAnsi="Times New Roman" w:cs="Times New Roman"/>
          <w:b/>
          <w:sz w:val="24"/>
          <w:szCs w:val="24"/>
        </w:rPr>
        <w:t>дней,п</w:t>
      </w:r>
      <w:r w:rsidR="00183A78" w:rsidRPr="00696E12">
        <w:rPr>
          <w:rFonts w:ascii="Times New Roman" w:hAnsi="Times New Roman" w:cs="Times New Roman"/>
          <w:b/>
          <w:sz w:val="24"/>
          <w:szCs w:val="24"/>
        </w:rPr>
        <w:t>ропущенных</w:t>
      </w:r>
      <w:proofErr w:type="spellEnd"/>
      <w:r w:rsidR="00183A78" w:rsidRPr="00696E12">
        <w:rPr>
          <w:rFonts w:ascii="Times New Roman" w:hAnsi="Times New Roman" w:cs="Times New Roman"/>
          <w:b/>
          <w:sz w:val="24"/>
          <w:szCs w:val="24"/>
        </w:rPr>
        <w:t xml:space="preserve"> п</w:t>
      </w:r>
      <w:r w:rsidR="004F60F8" w:rsidRPr="00696E12">
        <w:rPr>
          <w:rFonts w:ascii="Times New Roman" w:hAnsi="Times New Roman" w:cs="Times New Roman"/>
          <w:b/>
          <w:sz w:val="24"/>
          <w:szCs w:val="24"/>
        </w:rPr>
        <w:t>о болезни одним ребенком за 2016</w:t>
      </w:r>
      <w:r w:rsidR="00183A78" w:rsidRPr="00696E12">
        <w:rPr>
          <w:rFonts w:ascii="Times New Roman" w:hAnsi="Times New Roman" w:cs="Times New Roman"/>
          <w:b/>
          <w:sz w:val="24"/>
          <w:szCs w:val="24"/>
        </w:rPr>
        <w:t xml:space="preserve"> год)</w:t>
      </w:r>
    </w:p>
    <w:p w:rsidR="00183A78" w:rsidRPr="00696E12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183A78" w:rsidRPr="00696E12" w:rsidTr="00827EEF">
        <w:trPr>
          <w:trHeight w:val="1859"/>
        </w:trPr>
        <w:tc>
          <w:tcPr>
            <w:tcW w:w="3190" w:type="dxa"/>
          </w:tcPr>
          <w:p w:rsidR="00183A78" w:rsidRPr="00696E12" w:rsidRDefault="00183A78" w:rsidP="00827EE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Число дней, пропущенных всеми детьми в группах за отчетный период (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Чдн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0" w:type="dxa"/>
          </w:tcPr>
          <w:p w:rsidR="00183A78" w:rsidRPr="00696E12" w:rsidRDefault="00183A78" w:rsidP="00827EE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Численность воспитанников ДОО (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Чв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191" w:type="dxa"/>
          </w:tcPr>
          <w:p w:rsidR="00183A78" w:rsidRPr="00696E12" w:rsidRDefault="00183A78" w:rsidP="00827EE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Чдн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\</w:t>
            </w:r>
            <w:proofErr w:type="spellStart"/>
            <w:r w:rsidRPr="00696E12">
              <w:rPr>
                <w:rFonts w:cs="Times New Roman"/>
                <w:b/>
                <w:sz w:val="24"/>
                <w:szCs w:val="24"/>
              </w:rPr>
              <w:t>Чв</w:t>
            </w:r>
            <w:proofErr w:type="spellEnd"/>
            <w:r w:rsidRPr="00696E12">
              <w:rPr>
                <w:rFonts w:cs="Times New Roman"/>
                <w:b/>
                <w:sz w:val="24"/>
                <w:szCs w:val="24"/>
              </w:rPr>
              <w:t>=</w:t>
            </w:r>
            <w:proofErr w:type="gramStart"/>
            <w:r w:rsidRPr="00696E12">
              <w:rPr>
                <w:rFonts w:cs="Times New Roman"/>
                <w:b/>
                <w:sz w:val="24"/>
                <w:szCs w:val="24"/>
              </w:rPr>
              <w:t>З</w:t>
            </w:r>
            <w:proofErr w:type="gramEnd"/>
          </w:p>
          <w:p w:rsidR="00183A78" w:rsidRPr="00696E12" w:rsidRDefault="00183A78" w:rsidP="00827EE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(по данным статистического отчета -85-К)</w:t>
            </w:r>
          </w:p>
        </w:tc>
      </w:tr>
      <w:tr w:rsidR="00183A78" w:rsidRPr="00696E12" w:rsidTr="00827EEF">
        <w:tc>
          <w:tcPr>
            <w:tcW w:w="3190" w:type="dxa"/>
          </w:tcPr>
          <w:p w:rsidR="00183A78" w:rsidRPr="00696E12" w:rsidRDefault="0085634F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323</w:t>
            </w:r>
          </w:p>
        </w:tc>
        <w:tc>
          <w:tcPr>
            <w:tcW w:w="3190" w:type="dxa"/>
          </w:tcPr>
          <w:p w:rsidR="00183A78" w:rsidRPr="00696E12" w:rsidRDefault="0085634F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95</w:t>
            </w:r>
          </w:p>
        </w:tc>
        <w:tc>
          <w:tcPr>
            <w:tcW w:w="3191" w:type="dxa"/>
          </w:tcPr>
          <w:p w:rsidR="00183A78" w:rsidRPr="00696E12" w:rsidRDefault="0085634F" w:rsidP="00827EEF">
            <w:pPr>
              <w:rPr>
                <w:rFonts w:cs="Times New Roman"/>
                <w:b/>
                <w:sz w:val="24"/>
                <w:szCs w:val="24"/>
              </w:rPr>
            </w:pPr>
            <w:r w:rsidRPr="00696E12">
              <w:rPr>
                <w:rFonts w:cs="Times New Roman"/>
                <w:b/>
                <w:sz w:val="24"/>
                <w:szCs w:val="24"/>
              </w:rPr>
              <w:t>323/95=3,4</w:t>
            </w:r>
          </w:p>
        </w:tc>
      </w:tr>
    </w:tbl>
    <w:p w:rsidR="00183A78" w:rsidRPr="00696E12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83A78" w:rsidRPr="00696E12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96E12">
        <w:rPr>
          <w:rFonts w:ascii="Times New Roman" w:hAnsi="Times New Roman" w:cs="Times New Roman"/>
          <w:b/>
          <w:sz w:val="24"/>
          <w:szCs w:val="24"/>
        </w:rPr>
        <w:t>3.7. Случаи детского травматизма за текущий год.</w:t>
      </w:r>
    </w:p>
    <w:p w:rsidR="00183A78" w:rsidRPr="00696E12" w:rsidRDefault="00183A78" w:rsidP="00E5714F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183A78" w:rsidRPr="00696E12" w:rsidRDefault="00696E12" w:rsidP="00E5714F">
      <w:pPr>
        <w:pStyle w:val="a4"/>
        <w:rPr>
          <w:rFonts w:ascii="Times New Roman" w:hAnsi="Times New Roman" w:cs="Times New Roman"/>
          <w:sz w:val="24"/>
          <w:szCs w:val="24"/>
        </w:rPr>
      </w:pPr>
      <w:r w:rsidRPr="00696E12">
        <w:rPr>
          <w:rFonts w:ascii="Times New Roman" w:hAnsi="Times New Roman" w:cs="Times New Roman"/>
          <w:sz w:val="24"/>
          <w:szCs w:val="24"/>
        </w:rPr>
        <w:t>За отчетный период случаев травматизма в ДОУ не было</w:t>
      </w:r>
    </w:p>
    <w:sectPr w:rsidR="00183A78" w:rsidRPr="00696E12" w:rsidSect="00DC4C07">
      <w:pgSz w:w="11906" w:h="16838"/>
      <w:pgMar w:top="1134" w:right="851" w:bottom="1134" w:left="79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2538B"/>
    <w:multiLevelType w:val="multilevel"/>
    <w:tmpl w:val="9EB8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A5E3A69"/>
    <w:multiLevelType w:val="hybridMultilevel"/>
    <w:tmpl w:val="BF12C15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6387D00"/>
    <w:multiLevelType w:val="hybridMultilevel"/>
    <w:tmpl w:val="37FC468A"/>
    <w:lvl w:ilvl="0" w:tplc="6D3651C4">
      <w:start w:val="1"/>
      <w:numFmt w:val="decimal"/>
      <w:lvlText w:val="%1."/>
      <w:lvlJc w:val="left"/>
      <w:pPr>
        <w:ind w:left="5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9" w:hanging="360"/>
      </w:pPr>
    </w:lvl>
    <w:lvl w:ilvl="2" w:tplc="0419001B" w:tentative="1">
      <w:start w:val="1"/>
      <w:numFmt w:val="lowerRoman"/>
      <w:lvlText w:val="%3."/>
      <w:lvlJc w:val="right"/>
      <w:pPr>
        <w:ind w:left="1969" w:hanging="180"/>
      </w:pPr>
    </w:lvl>
    <w:lvl w:ilvl="3" w:tplc="0419000F" w:tentative="1">
      <w:start w:val="1"/>
      <w:numFmt w:val="decimal"/>
      <w:lvlText w:val="%4."/>
      <w:lvlJc w:val="left"/>
      <w:pPr>
        <w:ind w:left="2689" w:hanging="360"/>
      </w:pPr>
    </w:lvl>
    <w:lvl w:ilvl="4" w:tplc="04190019" w:tentative="1">
      <w:start w:val="1"/>
      <w:numFmt w:val="lowerLetter"/>
      <w:lvlText w:val="%5."/>
      <w:lvlJc w:val="left"/>
      <w:pPr>
        <w:ind w:left="3409" w:hanging="360"/>
      </w:pPr>
    </w:lvl>
    <w:lvl w:ilvl="5" w:tplc="0419001B" w:tentative="1">
      <w:start w:val="1"/>
      <w:numFmt w:val="lowerRoman"/>
      <w:lvlText w:val="%6."/>
      <w:lvlJc w:val="right"/>
      <w:pPr>
        <w:ind w:left="4129" w:hanging="180"/>
      </w:pPr>
    </w:lvl>
    <w:lvl w:ilvl="6" w:tplc="0419000F" w:tentative="1">
      <w:start w:val="1"/>
      <w:numFmt w:val="decimal"/>
      <w:lvlText w:val="%7."/>
      <w:lvlJc w:val="left"/>
      <w:pPr>
        <w:ind w:left="4849" w:hanging="360"/>
      </w:pPr>
    </w:lvl>
    <w:lvl w:ilvl="7" w:tplc="04190019" w:tentative="1">
      <w:start w:val="1"/>
      <w:numFmt w:val="lowerLetter"/>
      <w:lvlText w:val="%8."/>
      <w:lvlJc w:val="left"/>
      <w:pPr>
        <w:ind w:left="5569" w:hanging="360"/>
      </w:pPr>
    </w:lvl>
    <w:lvl w:ilvl="8" w:tplc="0419001B" w:tentative="1">
      <w:start w:val="1"/>
      <w:numFmt w:val="lowerRoman"/>
      <w:lvlText w:val="%9."/>
      <w:lvlJc w:val="right"/>
      <w:pPr>
        <w:ind w:left="6289" w:hanging="180"/>
      </w:pPr>
    </w:lvl>
  </w:abstractNum>
  <w:abstractNum w:abstractNumId="3">
    <w:nsid w:val="79B14738"/>
    <w:multiLevelType w:val="multilevel"/>
    <w:tmpl w:val="FA788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5C4"/>
    <w:rsid w:val="0002755D"/>
    <w:rsid w:val="00045167"/>
    <w:rsid w:val="00051C08"/>
    <w:rsid w:val="000B43DA"/>
    <w:rsid w:val="001073CC"/>
    <w:rsid w:val="00127C0B"/>
    <w:rsid w:val="0015716A"/>
    <w:rsid w:val="00164E3F"/>
    <w:rsid w:val="00180B55"/>
    <w:rsid w:val="00183A78"/>
    <w:rsid w:val="001B4D77"/>
    <w:rsid w:val="001D7E9C"/>
    <w:rsid w:val="002035B9"/>
    <w:rsid w:val="002455C4"/>
    <w:rsid w:val="002879E9"/>
    <w:rsid w:val="002C1C39"/>
    <w:rsid w:val="002E4A68"/>
    <w:rsid w:val="00355FB1"/>
    <w:rsid w:val="00394ABC"/>
    <w:rsid w:val="003C218A"/>
    <w:rsid w:val="00451233"/>
    <w:rsid w:val="004743D8"/>
    <w:rsid w:val="004A195D"/>
    <w:rsid w:val="004F60F8"/>
    <w:rsid w:val="005228C0"/>
    <w:rsid w:val="0057248E"/>
    <w:rsid w:val="005E12F5"/>
    <w:rsid w:val="00675093"/>
    <w:rsid w:val="00696E12"/>
    <w:rsid w:val="006C741C"/>
    <w:rsid w:val="007B4E36"/>
    <w:rsid w:val="007D1751"/>
    <w:rsid w:val="00802856"/>
    <w:rsid w:val="00827EEF"/>
    <w:rsid w:val="00832E9F"/>
    <w:rsid w:val="008372E8"/>
    <w:rsid w:val="0085634F"/>
    <w:rsid w:val="008A20F1"/>
    <w:rsid w:val="008C019B"/>
    <w:rsid w:val="008D25B7"/>
    <w:rsid w:val="008E4ACE"/>
    <w:rsid w:val="008E4E21"/>
    <w:rsid w:val="009364A5"/>
    <w:rsid w:val="00942D90"/>
    <w:rsid w:val="009774E7"/>
    <w:rsid w:val="009949B6"/>
    <w:rsid w:val="009A647F"/>
    <w:rsid w:val="00A300A6"/>
    <w:rsid w:val="00A40D3E"/>
    <w:rsid w:val="00A93CF7"/>
    <w:rsid w:val="00B7224A"/>
    <w:rsid w:val="00B75E5F"/>
    <w:rsid w:val="00B86A34"/>
    <w:rsid w:val="00BB1601"/>
    <w:rsid w:val="00BC0535"/>
    <w:rsid w:val="00BE329F"/>
    <w:rsid w:val="00C21C23"/>
    <w:rsid w:val="00C80321"/>
    <w:rsid w:val="00CA7A48"/>
    <w:rsid w:val="00CB343A"/>
    <w:rsid w:val="00CD02E9"/>
    <w:rsid w:val="00CD42BD"/>
    <w:rsid w:val="00CF1442"/>
    <w:rsid w:val="00D25D2E"/>
    <w:rsid w:val="00D70627"/>
    <w:rsid w:val="00D81CE0"/>
    <w:rsid w:val="00DB3331"/>
    <w:rsid w:val="00DB3DBC"/>
    <w:rsid w:val="00DB5263"/>
    <w:rsid w:val="00DC4C07"/>
    <w:rsid w:val="00DF4CB9"/>
    <w:rsid w:val="00DF63FA"/>
    <w:rsid w:val="00E00B18"/>
    <w:rsid w:val="00E02DDC"/>
    <w:rsid w:val="00E13112"/>
    <w:rsid w:val="00E26FD4"/>
    <w:rsid w:val="00E44810"/>
    <w:rsid w:val="00E5282C"/>
    <w:rsid w:val="00E5714F"/>
    <w:rsid w:val="00E64104"/>
    <w:rsid w:val="00E67F2E"/>
    <w:rsid w:val="00E92216"/>
    <w:rsid w:val="00F21DBC"/>
    <w:rsid w:val="00F65871"/>
    <w:rsid w:val="00F7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5C4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5C4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571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E5714F"/>
    <w:pPr>
      <w:widowControl w:val="0"/>
      <w:autoSpaceDE w:val="0"/>
      <w:autoSpaceDN w:val="0"/>
      <w:adjustRightInd w:val="0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4A195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A195D"/>
  </w:style>
  <w:style w:type="character" w:styleId="a7">
    <w:name w:val="Hyperlink"/>
    <w:basedOn w:val="a0"/>
    <w:uiPriority w:val="99"/>
    <w:semiHidden/>
    <w:unhideWhenUsed/>
    <w:rsid w:val="004A195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5C4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55C4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E5714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E5714F"/>
    <w:pPr>
      <w:widowControl w:val="0"/>
      <w:autoSpaceDE w:val="0"/>
      <w:autoSpaceDN w:val="0"/>
      <w:adjustRightInd w:val="0"/>
      <w:ind w:left="720"/>
      <w:contextualSpacing/>
    </w:pPr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4A195D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A195D"/>
  </w:style>
  <w:style w:type="character" w:styleId="a7">
    <w:name w:val="Hyperlink"/>
    <w:basedOn w:val="a0"/>
    <w:uiPriority w:val="99"/>
    <w:semiHidden/>
    <w:unhideWhenUsed/>
    <w:rsid w:val="004A195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16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u.tatar.ru/menzelinsk/dou9/page2944217.htm" TargetMode="External"/><Relationship Id="rId18" Type="http://schemas.openxmlformats.org/officeDocument/2006/relationships/hyperlink" Target="https://edu.tatar.ru/menzelinsk/dou9/page3286049.htm" TargetMode="External"/><Relationship Id="rId26" Type="http://schemas.openxmlformats.org/officeDocument/2006/relationships/hyperlink" Target="https://edu.tatar.ru/menzelinsk/dou9/shtat_dou" TargetMode="External"/><Relationship Id="rId39" Type="http://schemas.openxmlformats.org/officeDocument/2006/relationships/hyperlink" Target="https://edu.tatar.ru/menzelinsk/dou9/page2491719.htm" TargetMode="External"/><Relationship Id="rId21" Type="http://schemas.openxmlformats.org/officeDocument/2006/relationships/hyperlink" Target="https://edu.tatar.ru/menzelinsk/dou9/page3277822.htm" TargetMode="External"/><Relationship Id="rId34" Type="http://schemas.openxmlformats.org/officeDocument/2006/relationships/hyperlink" Target="https://edu.tatar.ru/menzelinsk/dou9/page2484529.htm" TargetMode="External"/><Relationship Id="rId42" Type="http://schemas.openxmlformats.org/officeDocument/2006/relationships/hyperlink" Target="https://edu.tatar.ru/menzelinsk/dou9/page534385.htm" TargetMode="External"/><Relationship Id="rId47" Type="http://schemas.openxmlformats.org/officeDocument/2006/relationships/hyperlink" Target="https://edu.tatar.ru/menzelinsk/dou9/page1015841.htm" TargetMode="External"/><Relationship Id="rId50" Type="http://schemas.openxmlformats.org/officeDocument/2006/relationships/hyperlink" Target="https://edu.tatar.ru/menzelinsk/dou9/page3277692.htm" TargetMode="External"/><Relationship Id="rId55" Type="http://schemas.openxmlformats.org/officeDocument/2006/relationships/hyperlink" Target="https://edu.tatar.ru/menzelinsk/dou8/page518428.htm" TargetMode="External"/><Relationship Id="rId63" Type="http://schemas.openxmlformats.org/officeDocument/2006/relationships/hyperlink" Target="https://edu.tatar.ru/menzelinsk/dou8/page518662.htm" TargetMode="External"/><Relationship Id="rId68" Type="http://schemas.openxmlformats.org/officeDocument/2006/relationships/hyperlink" Target="http://window.edu.ru/" TargetMode="External"/><Relationship Id="rId7" Type="http://schemas.openxmlformats.org/officeDocument/2006/relationships/hyperlink" Target="https://edu.tatar.ru/menzelinsk/dou9/page3277592.htm" TargetMode="External"/><Relationship Id="rId71" Type="http://schemas.openxmlformats.org/officeDocument/2006/relationships/hyperlink" Target="https://edu.tatar.ru/menzelinsk/dou9/page3064617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menzelinsk/dou9/page3286038.htm" TargetMode="External"/><Relationship Id="rId29" Type="http://schemas.openxmlformats.org/officeDocument/2006/relationships/hyperlink" Target="https://edu.tatar.ru/menzelinsk/dou9/vosp" TargetMode="External"/><Relationship Id="rId11" Type="http://schemas.openxmlformats.org/officeDocument/2006/relationships/hyperlink" Target="https://edu.tatar.ru/menzelinsk/dou9/page2225098.htm" TargetMode="External"/><Relationship Id="rId24" Type="http://schemas.openxmlformats.org/officeDocument/2006/relationships/hyperlink" Target="https://edu.tatar.ru/menzelinsk/dou9/page3286067.htm" TargetMode="External"/><Relationship Id="rId32" Type="http://schemas.openxmlformats.org/officeDocument/2006/relationships/hyperlink" Target="https://edu.tatar.ru/menzelinsk/dou9/page2484525.htm" TargetMode="External"/><Relationship Id="rId37" Type="http://schemas.openxmlformats.org/officeDocument/2006/relationships/hyperlink" Target="https://edu.tatar.ru/menzelinsk/dou9/page2484537.htm" TargetMode="External"/><Relationship Id="rId40" Type="http://schemas.openxmlformats.org/officeDocument/2006/relationships/hyperlink" Target="https://edu.tatar.ru/menzelinsk/dou9/page3065034.htm" TargetMode="External"/><Relationship Id="rId45" Type="http://schemas.openxmlformats.org/officeDocument/2006/relationships/hyperlink" Target="https://edu.tatar.ru/menzelinsk/dou9/page3277687.htm" TargetMode="External"/><Relationship Id="rId53" Type="http://schemas.openxmlformats.org/officeDocument/2006/relationships/hyperlink" Target="https://edu.tatar.ru/menzelinsk/dou9/page2993513.htm" TargetMode="External"/><Relationship Id="rId58" Type="http://schemas.openxmlformats.org/officeDocument/2006/relationships/hyperlink" Target="https://edu.tatar.ru/menzelinsk/dou9/page3286252.htm" TargetMode="External"/><Relationship Id="rId66" Type="http://schemas.openxmlformats.org/officeDocument/2006/relationships/hyperlink" Target="http://www.mon.gov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menzelinsk/dou9/page3286035.htm" TargetMode="External"/><Relationship Id="rId23" Type="http://schemas.openxmlformats.org/officeDocument/2006/relationships/hyperlink" Target="https://edu.tatar.ru/menzelinsk/dou9/page3277682.htm" TargetMode="External"/><Relationship Id="rId28" Type="http://schemas.openxmlformats.org/officeDocument/2006/relationships/hyperlink" Target="https://edu.tatar.ru/menzelinsk/dou9/page534409.htm" TargetMode="External"/><Relationship Id="rId36" Type="http://schemas.openxmlformats.org/officeDocument/2006/relationships/hyperlink" Target="https://edu.tatar.ru/menzelinsk/dou9/page2484535.htm" TargetMode="External"/><Relationship Id="rId49" Type="http://schemas.openxmlformats.org/officeDocument/2006/relationships/hyperlink" Target="https://edu.tatar.ru/menzelinsk/dou9/page3278734.htm" TargetMode="External"/><Relationship Id="rId57" Type="http://schemas.openxmlformats.org/officeDocument/2006/relationships/hyperlink" Target="https://edu.tatar.ru/menzelinsk/dou9/page3286248.htm" TargetMode="External"/><Relationship Id="rId61" Type="http://schemas.openxmlformats.org/officeDocument/2006/relationships/hyperlink" Target="https://edu.tatar.ru/menzelinsk/dou9/page3286260.htm" TargetMode="External"/><Relationship Id="rId10" Type="http://schemas.openxmlformats.org/officeDocument/2006/relationships/hyperlink" Target="https://edu.tatar.ru/menzelinsk/dou9/page2228855.htm" TargetMode="External"/><Relationship Id="rId19" Type="http://schemas.openxmlformats.org/officeDocument/2006/relationships/hyperlink" Target="https://edu.tatar.ru/menzelinsk/dou9/page3286052.htm" TargetMode="External"/><Relationship Id="rId31" Type="http://schemas.openxmlformats.org/officeDocument/2006/relationships/hyperlink" Target="https://edu.tatar.ru/menzelinsk/dou9/page2484523.htm" TargetMode="External"/><Relationship Id="rId44" Type="http://schemas.openxmlformats.org/officeDocument/2006/relationships/hyperlink" Target="https://edu.tatar.ru/menzelinsk/dou9/page3065159.htm" TargetMode="External"/><Relationship Id="rId52" Type="http://schemas.openxmlformats.org/officeDocument/2006/relationships/hyperlink" Target="https://edu.tatar.ru/menzelinsk/dou9/page2993482.htm" TargetMode="External"/><Relationship Id="rId60" Type="http://schemas.openxmlformats.org/officeDocument/2006/relationships/hyperlink" Target="https://edu.tatar.ru/menzelinsk/dou9/page3286258.htm" TargetMode="External"/><Relationship Id="rId65" Type="http://schemas.openxmlformats.org/officeDocument/2006/relationships/hyperlink" Target="https://edu.tatar.ru/menzelinsk/dou8/page518648.htm" TargetMode="External"/><Relationship Id="rId73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du.tatar.ru/menzelinsk/dou9/docs" TargetMode="External"/><Relationship Id="rId14" Type="http://schemas.openxmlformats.org/officeDocument/2006/relationships/hyperlink" Target="https://edu.tatar.ru/menzelinsk/dou9/page3286031.htm" TargetMode="External"/><Relationship Id="rId22" Type="http://schemas.openxmlformats.org/officeDocument/2006/relationships/hyperlink" Target="https://edu.tatar.ru/menzelinsk/dou9/page3277830.htm" TargetMode="External"/><Relationship Id="rId27" Type="http://schemas.openxmlformats.org/officeDocument/2006/relationships/hyperlink" Target="https://edu.tatar.ru/menzelinsk/dou9/page534370.htm" TargetMode="External"/><Relationship Id="rId30" Type="http://schemas.openxmlformats.org/officeDocument/2006/relationships/hyperlink" Target="https://edu.tatar.ru/menzelinsk/dou9/page2484521.htm" TargetMode="External"/><Relationship Id="rId35" Type="http://schemas.openxmlformats.org/officeDocument/2006/relationships/hyperlink" Target="https://edu.tatar.ru/menzelinsk/dou9/page2484533.htm" TargetMode="External"/><Relationship Id="rId43" Type="http://schemas.openxmlformats.org/officeDocument/2006/relationships/hyperlink" Target="https://edu.tatar.ru/menzelinsk/dou9/page2484514.htm" TargetMode="External"/><Relationship Id="rId48" Type="http://schemas.openxmlformats.org/officeDocument/2006/relationships/hyperlink" Target="https://edu.tatar.ru/menzelinsk/dou9/page2993428.htm" TargetMode="External"/><Relationship Id="rId56" Type="http://schemas.openxmlformats.org/officeDocument/2006/relationships/hyperlink" Target="https://edu.tatar.ru/menzelinsk/dou9/page3286245.htm" TargetMode="External"/><Relationship Id="rId64" Type="http://schemas.openxmlformats.org/officeDocument/2006/relationships/hyperlink" Target="https://edu.tatar.ru/menzelinsk/dou8/page538699.htm" TargetMode="External"/><Relationship Id="rId69" Type="http://schemas.openxmlformats.org/officeDocument/2006/relationships/hyperlink" Target="http://school-collection.edu.ru/" TargetMode="External"/><Relationship Id="rId8" Type="http://schemas.openxmlformats.org/officeDocument/2006/relationships/hyperlink" Target="https://edu.tatar.ru/menzelinsk/dou9/page3277672.htm" TargetMode="External"/><Relationship Id="rId51" Type="http://schemas.openxmlformats.org/officeDocument/2006/relationships/hyperlink" Target="https://edu.tatar.ru/menzelinsk/dou9/page2993444.htm" TargetMode="External"/><Relationship Id="rId72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edu.tatar.ru/menzelinsk/dou9/page2228914.htm" TargetMode="External"/><Relationship Id="rId17" Type="http://schemas.openxmlformats.org/officeDocument/2006/relationships/hyperlink" Target="https://edu.tatar.ru/menzelinsk/dou9/page3286045.htm" TargetMode="External"/><Relationship Id="rId25" Type="http://schemas.openxmlformats.org/officeDocument/2006/relationships/hyperlink" Target="https://edu.tatar.ru/menzelinsk/dou9/page3286075.htm" TargetMode="External"/><Relationship Id="rId33" Type="http://schemas.openxmlformats.org/officeDocument/2006/relationships/hyperlink" Target="https://edu.tatar.ru/menzelinsk/dou9/page2484527.htm" TargetMode="External"/><Relationship Id="rId38" Type="http://schemas.openxmlformats.org/officeDocument/2006/relationships/hyperlink" Target="https://edu.tatar.ru/menzelinsk/dou9/page2484539.htm" TargetMode="External"/><Relationship Id="rId46" Type="http://schemas.openxmlformats.org/officeDocument/2006/relationships/hyperlink" Target="https://edu.tatar.ru/menzelinsk/dou9/page1015834.htm" TargetMode="External"/><Relationship Id="rId59" Type="http://schemas.openxmlformats.org/officeDocument/2006/relationships/hyperlink" Target="https://edu.tatar.ru/menzelinsk/dou9/page3286256.htm" TargetMode="External"/><Relationship Id="rId67" Type="http://schemas.openxmlformats.org/officeDocument/2006/relationships/hyperlink" Target="http://www.edu.ru/" TargetMode="External"/><Relationship Id="rId20" Type="http://schemas.openxmlformats.org/officeDocument/2006/relationships/hyperlink" Target="https://edu.tatar.ru/menzelinsk/dou9/page3286408.htm" TargetMode="External"/><Relationship Id="rId41" Type="http://schemas.openxmlformats.org/officeDocument/2006/relationships/hyperlink" Target="https://edu.tatar.ru/menzelinsk/dou9/page3094204.htm" TargetMode="External"/><Relationship Id="rId54" Type="http://schemas.openxmlformats.org/officeDocument/2006/relationships/hyperlink" Target="https://edu.tatar.ru/menzelinsk/dou9/page3286107.htm" TargetMode="External"/><Relationship Id="rId62" Type="http://schemas.openxmlformats.org/officeDocument/2006/relationships/hyperlink" Target="https://edu.tatar.ru/menzelinsk/dou9/page3286266.htm" TargetMode="External"/><Relationship Id="rId70" Type="http://schemas.openxmlformats.org/officeDocument/2006/relationships/hyperlink" Target="http://fcior.edu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menzelinsk/dou9/page327756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7503</Words>
  <Characters>42770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Пк</cp:lastModifiedBy>
  <cp:revision>2</cp:revision>
  <dcterms:created xsi:type="dcterms:W3CDTF">2019-04-17T10:07:00Z</dcterms:created>
  <dcterms:modified xsi:type="dcterms:W3CDTF">2019-04-17T10:07:00Z</dcterms:modified>
</cp:coreProperties>
</file>